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6096"/>
        <w:gridCol w:w="4252"/>
      </w:tblGrid>
      <w:tr w:rsidR="00A634EE" w14:paraId="5C174B02" w14:textId="77777777" w:rsidTr="00A634EE">
        <w:tc>
          <w:tcPr>
            <w:tcW w:w="6096" w:type="dxa"/>
            <w:vAlign w:val="center"/>
          </w:tcPr>
          <w:p w14:paraId="782DAD0D" w14:textId="77777777" w:rsidR="00A634EE" w:rsidRPr="00686B4D" w:rsidRDefault="00A634EE" w:rsidP="00FD3771">
            <w:pPr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D0227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  <w:r w:rsidRPr="00686B4D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LASER REGISTRATION FORM</w:t>
            </w:r>
          </w:p>
        </w:tc>
        <w:tc>
          <w:tcPr>
            <w:tcW w:w="4252" w:type="dxa"/>
          </w:tcPr>
          <w:p w14:paraId="4D76A7FC" w14:textId="3A65D4E5" w:rsidR="00A634EE" w:rsidRDefault="00A634EE" w:rsidP="00A634EE">
            <w:pPr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D2DB460" wp14:editId="2D6D7302">
                  <wp:extent cx="2243455" cy="636270"/>
                  <wp:effectExtent l="0" t="0" r="4445" b="0"/>
                  <wp:docPr id="4" name="Picture 4" descr="U:\VCO\Marketing and Communications\Branding 2016 - Stationery and Logos\Logo - PNG\UoG_CMY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U:\VCO\Marketing and Communications\Branding 2016 - Stationery and Logos\Logo - PNG\UoG_CMY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5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A56B1D" w14:textId="77777777" w:rsidR="00FD3771" w:rsidRDefault="00FD3771" w:rsidP="00285F8E">
      <w:pPr>
        <w:pStyle w:val="Heading1"/>
        <w:pBdr>
          <w:bottom w:val="none" w:sz="0" w:space="0" w:color="auto"/>
        </w:pBdr>
        <w:spacing w:line="240" w:lineRule="auto"/>
        <w:rPr>
          <w:rFonts w:ascii="Arial" w:hAnsi="Arial" w:cs="Arial"/>
          <w:b/>
          <w:bCs/>
          <w:sz w:val="20"/>
        </w:rPr>
      </w:pPr>
    </w:p>
    <w:p w14:paraId="590AF3C7" w14:textId="77777777" w:rsidR="00285F8E" w:rsidRDefault="00285F8E" w:rsidP="00285F8E">
      <w:pPr>
        <w:pStyle w:val="Heading1"/>
        <w:pBdr>
          <w:bottom w:val="none" w:sz="0" w:space="0" w:color="auto"/>
        </w:pBdr>
        <w:spacing w:line="240" w:lineRule="auto"/>
        <w:rPr>
          <w:rFonts w:ascii="Arial" w:hAnsi="Arial" w:cs="Arial"/>
          <w:b/>
          <w:bCs/>
          <w:sz w:val="20"/>
        </w:rPr>
      </w:pPr>
      <w:r w:rsidRPr="00285F8E">
        <w:rPr>
          <w:rFonts w:ascii="Arial" w:hAnsi="Arial" w:cs="Arial"/>
          <w:b/>
          <w:bCs/>
          <w:sz w:val="20"/>
        </w:rPr>
        <w:t>Complete this form for all Class 3R</w:t>
      </w:r>
      <w:r w:rsidR="00C04568">
        <w:rPr>
          <w:rFonts w:ascii="Arial" w:hAnsi="Arial" w:cs="Arial"/>
          <w:b/>
          <w:bCs/>
          <w:sz w:val="20"/>
        </w:rPr>
        <w:t xml:space="preserve"> (formally 3A)</w:t>
      </w:r>
      <w:r w:rsidRPr="00285F8E">
        <w:rPr>
          <w:rFonts w:ascii="Arial" w:hAnsi="Arial" w:cs="Arial"/>
          <w:b/>
          <w:bCs/>
          <w:sz w:val="20"/>
        </w:rPr>
        <w:t xml:space="preserve">, 3B and 4 lasers and submit to the Laser Safety Supervisor who should forward a copy to the University Laser Safety Adviser. </w:t>
      </w:r>
      <w:r w:rsidR="00AA09F4">
        <w:rPr>
          <w:rFonts w:ascii="Arial" w:hAnsi="Arial" w:cs="Arial"/>
          <w:b/>
          <w:bCs/>
          <w:sz w:val="20"/>
        </w:rPr>
        <w:t xml:space="preserve"> </w:t>
      </w:r>
      <w:r w:rsidRPr="00285F8E">
        <w:rPr>
          <w:rFonts w:ascii="Arial" w:hAnsi="Arial" w:cs="Arial"/>
          <w:b/>
          <w:bCs/>
          <w:sz w:val="20"/>
        </w:rPr>
        <w:t xml:space="preserve">Complete for new acquisitions, changes of use and taking out of use. </w:t>
      </w:r>
    </w:p>
    <w:p w14:paraId="1436F4A2" w14:textId="77777777" w:rsidR="00285F8E" w:rsidRPr="00FD3771" w:rsidRDefault="00285F8E" w:rsidP="00285F8E">
      <w:pPr>
        <w:rPr>
          <w:sz w:val="20"/>
          <w:szCs w:val="20"/>
          <w:lang w:val="en-US"/>
        </w:rPr>
      </w:pPr>
    </w:p>
    <w:p w14:paraId="1B53AE70" w14:textId="77777777" w:rsidR="00285F8E" w:rsidRPr="00B44FC9" w:rsidRDefault="00285F8E" w:rsidP="00285F8E">
      <w:pPr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  <w:r w:rsidRPr="00B44FC9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PLEASE PRINT CLEARLY</w:t>
      </w:r>
    </w:p>
    <w:p w14:paraId="7457D261" w14:textId="77777777" w:rsidR="00285F8E" w:rsidRPr="00FD3771" w:rsidRDefault="00285F8E" w:rsidP="00285F8E">
      <w:pPr>
        <w:rPr>
          <w:sz w:val="20"/>
          <w:szCs w:val="20"/>
          <w:lang w:val="en-US"/>
        </w:rPr>
      </w:pPr>
    </w:p>
    <w:p w14:paraId="682ECF51" w14:textId="77777777" w:rsidR="00285F8E" w:rsidRPr="00B44FC9" w:rsidRDefault="00285F8E" w:rsidP="00285F8E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B44FC9">
        <w:rPr>
          <w:rFonts w:ascii="Arial" w:hAnsi="Arial" w:cs="Arial"/>
          <w:b/>
          <w:bCs/>
          <w:sz w:val="28"/>
          <w:szCs w:val="28"/>
          <w:lang w:val="en-US"/>
        </w:rPr>
        <w:t>Laser Details: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304"/>
        <w:gridCol w:w="390"/>
        <w:gridCol w:w="137"/>
        <w:gridCol w:w="2743"/>
        <w:gridCol w:w="271"/>
        <w:gridCol w:w="1069"/>
        <w:gridCol w:w="208"/>
        <w:gridCol w:w="686"/>
        <w:gridCol w:w="2161"/>
      </w:tblGrid>
      <w:tr w:rsidR="005E5454" w:rsidRPr="00D76CE8" w14:paraId="0D758E1C" w14:textId="77777777" w:rsidTr="00D76CE8">
        <w:tc>
          <w:tcPr>
            <w:tcW w:w="195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D44ED5" w14:textId="77777777" w:rsidR="00285F8E" w:rsidRPr="00D76CE8" w:rsidRDefault="00285F8E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E13D9B" w14:textId="77777777" w:rsidR="00285F8E" w:rsidRPr="00D76CE8" w:rsidRDefault="00285F8E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CE8">
              <w:rPr>
                <w:rFonts w:ascii="Arial" w:hAnsi="Arial" w:cs="Arial"/>
                <w:b/>
                <w:sz w:val="20"/>
                <w:szCs w:val="20"/>
              </w:rPr>
              <w:t>Make</w:t>
            </w:r>
            <w:r w:rsidR="005E5454" w:rsidRPr="00D76CE8">
              <w:rPr>
                <w:rFonts w:ascii="Arial" w:hAnsi="Arial" w:cs="Arial"/>
                <w:b/>
                <w:sz w:val="20"/>
                <w:szCs w:val="20"/>
              </w:rPr>
              <w:t xml:space="preserve"> and model</w:t>
            </w:r>
            <w:r w:rsidRPr="00D76CE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510569A8" w14:textId="77777777" w:rsidR="00285F8E" w:rsidRPr="00D76CE8" w:rsidRDefault="00285F8E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B31FBB" w14:textId="77777777" w:rsidR="00285F8E" w:rsidRPr="00D76CE8" w:rsidRDefault="00285F8E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D530A3" w14:textId="77777777" w:rsidR="00285F8E" w:rsidRPr="00D76CE8" w:rsidRDefault="005E5454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CE8">
              <w:rPr>
                <w:rFonts w:ascii="Arial" w:hAnsi="Arial" w:cs="Arial"/>
                <w:b/>
                <w:sz w:val="20"/>
                <w:szCs w:val="20"/>
              </w:rPr>
              <w:t>Type: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46B79FAD" w14:textId="77777777" w:rsidR="00285F8E" w:rsidRPr="00D76CE8" w:rsidRDefault="00285F8E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454" w:rsidRPr="00D76CE8" w14:paraId="6B3E56F5" w14:textId="77777777" w:rsidTr="00D76CE8">
        <w:tc>
          <w:tcPr>
            <w:tcW w:w="1101" w:type="dxa"/>
            <w:shd w:val="clear" w:color="auto" w:fill="auto"/>
            <w:vAlign w:val="bottom"/>
          </w:tcPr>
          <w:p w14:paraId="71D98EFA" w14:textId="77777777" w:rsidR="00285F8E" w:rsidRPr="00D76CE8" w:rsidRDefault="00285F8E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EFF9C" w14:textId="77777777" w:rsidR="005E5454" w:rsidRPr="00D76CE8" w:rsidRDefault="005E5454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CE8">
              <w:rPr>
                <w:rFonts w:ascii="Arial" w:hAnsi="Arial" w:cs="Arial"/>
                <w:b/>
                <w:sz w:val="20"/>
                <w:szCs w:val="20"/>
              </w:rPr>
              <w:t>Power:</w:t>
            </w:r>
          </w:p>
        </w:tc>
        <w:tc>
          <w:tcPr>
            <w:tcW w:w="3685" w:type="dxa"/>
            <w:gridSpan w:val="4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BB0E800" w14:textId="77777777" w:rsidR="00285F8E" w:rsidRPr="00D76CE8" w:rsidRDefault="00285F8E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7CC12A27" w14:textId="77777777" w:rsidR="00285F8E" w:rsidRPr="00D76CE8" w:rsidRDefault="00285F8E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bottom"/>
          </w:tcPr>
          <w:p w14:paraId="197B1893" w14:textId="77777777" w:rsidR="00285F8E" w:rsidRPr="00D76CE8" w:rsidRDefault="005E5454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CE8">
              <w:rPr>
                <w:rFonts w:ascii="Arial" w:hAnsi="Arial" w:cs="Arial"/>
                <w:b/>
                <w:sz w:val="20"/>
                <w:szCs w:val="20"/>
              </w:rPr>
              <w:t>Class:</w:t>
            </w:r>
          </w:p>
        </w:tc>
        <w:tc>
          <w:tcPr>
            <w:tcW w:w="315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226A835D" w14:textId="77777777" w:rsidR="00285F8E" w:rsidRPr="00D76CE8" w:rsidRDefault="00285F8E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454" w:rsidRPr="00D76CE8" w14:paraId="4B5F9A5B" w14:textId="77777777" w:rsidTr="00D76CE8">
        <w:tc>
          <w:tcPr>
            <w:tcW w:w="1405" w:type="dxa"/>
            <w:gridSpan w:val="2"/>
            <w:shd w:val="clear" w:color="auto" w:fill="auto"/>
            <w:vAlign w:val="bottom"/>
          </w:tcPr>
          <w:p w14:paraId="519ADC7B" w14:textId="77777777" w:rsidR="00285F8E" w:rsidRPr="00D76CE8" w:rsidRDefault="00285F8E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092EAE" w14:textId="77777777" w:rsidR="005E5454" w:rsidRPr="00D76CE8" w:rsidRDefault="005E5454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CE8">
              <w:rPr>
                <w:rFonts w:ascii="Arial" w:hAnsi="Arial" w:cs="Arial"/>
                <w:b/>
                <w:sz w:val="20"/>
                <w:szCs w:val="20"/>
              </w:rPr>
              <w:t>Wavelength:</w:t>
            </w:r>
          </w:p>
        </w:tc>
        <w:tc>
          <w:tcPr>
            <w:tcW w:w="33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24509471" w14:textId="77777777" w:rsidR="00285F8E" w:rsidRPr="00D76CE8" w:rsidRDefault="00285F8E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425B749D" w14:textId="77777777" w:rsidR="00285F8E" w:rsidRPr="00D76CE8" w:rsidRDefault="00285F8E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bottom"/>
          </w:tcPr>
          <w:p w14:paraId="49958267" w14:textId="77777777" w:rsidR="00285F8E" w:rsidRPr="00D76CE8" w:rsidRDefault="005E5454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CE8">
              <w:rPr>
                <w:rFonts w:ascii="Arial" w:hAnsi="Arial" w:cs="Arial"/>
                <w:b/>
                <w:sz w:val="20"/>
                <w:szCs w:val="20"/>
              </w:rPr>
              <w:t>Serial No:</w:t>
            </w:r>
          </w:p>
        </w:tc>
        <w:tc>
          <w:tcPr>
            <w:tcW w:w="294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07B87B51" w14:textId="77777777" w:rsidR="00285F8E" w:rsidRPr="00D76CE8" w:rsidRDefault="00285F8E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454" w:rsidRPr="00D76CE8" w14:paraId="014FF15F" w14:textId="77777777" w:rsidTr="00D76CE8">
        <w:tc>
          <w:tcPr>
            <w:tcW w:w="1809" w:type="dxa"/>
            <w:gridSpan w:val="3"/>
            <w:shd w:val="clear" w:color="auto" w:fill="auto"/>
            <w:vAlign w:val="bottom"/>
          </w:tcPr>
          <w:p w14:paraId="2DB17D49" w14:textId="77777777" w:rsidR="005E5454" w:rsidRPr="00D76CE8" w:rsidRDefault="005E5454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02666" w14:textId="77777777" w:rsidR="00285F8E" w:rsidRPr="00D76CE8" w:rsidRDefault="005E5454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CE8">
              <w:rPr>
                <w:rFonts w:ascii="Arial" w:hAnsi="Arial" w:cs="Arial"/>
                <w:b/>
                <w:sz w:val="20"/>
                <w:szCs w:val="20"/>
              </w:rPr>
              <w:t>Location, Room</w:t>
            </w:r>
          </w:p>
        </w:tc>
        <w:tc>
          <w:tcPr>
            <w:tcW w:w="297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256DD878" w14:textId="77777777" w:rsidR="00285F8E" w:rsidRPr="00D76CE8" w:rsidRDefault="00285F8E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14:paraId="02163D07" w14:textId="77777777" w:rsidR="00285F8E" w:rsidRPr="00D76CE8" w:rsidRDefault="00285F8E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shd w:val="clear" w:color="auto" w:fill="auto"/>
            <w:vAlign w:val="bottom"/>
          </w:tcPr>
          <w:p w14:paraId="2A2FE952" w14:textId="77777777" w:rsidR="00285F8E" w:rsidRPr="00D76CE8" w:rsidRDefault="005E5454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CE8">
              <w:rPr>
                <w:rFonts w:ascii="Arial" w:hAnsi="Arial" w:cs="Arial"/>
                <w:b/>
                <w:sz w:val="20"/>
                <w:szCs w:val="20"/>
              </w:rPr>
              <w:t>Building</w:t>
            </w:r>
            <w:r w:rsidR="00306DBF" w:rsidRPr="00D76CE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76C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04568" w:rsidRPr="00D76CE8">
              <w:rPr>
                <w:rFonts w:ascii="Arial" w:hAnsi="Arial" w:cs="Arial"/>
                <w:b/>
                <w:sz w:val="20"/>
                <w:szCs w:val="20"/>
              </w:rPr>
              <w:t>Campus</w:t>
            </w:r>
            <w:r w:rsidR="00285F8E" w:rsidRPr="00D76CE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0B16B5FA" w14:textId="77777777" w:rsidR="00285F8E" w:rsidRPr="00D76CE8" w:rsidRDefault="00285F8E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454" w:rsidRPr="00D76CE8" w14:paraId="77C3CE67" w14:textId="77777777" w:rsidTr="00D76CE8">
        <w:tc>
          <w:tcPr>
            <w:tcW w:w="14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EB69CE" w14:textId="77777777" w:rsidR="00285F8E" w:rsidRPr="00D76CE8" w:rsidRDefault="00285F8E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46E8B1" w14:textId="77777777" w:rsidR="00285F8E" w:rsidRPr="00D76CE8" w:rsidRDefault="00285F8E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9A00C" w14:textId="77777777" w:rsidR="00285F8E" w:rsidRPr="00D76CE8" w:rsidRDefault="00285F8E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5DCCB8" w14:textId="77777777" w:rsidR="00285F8E" w:rsidRPr="00D76CE8" w:rsidRDefault="00285F8E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8378F3" w14:textId="77777777" w:rsidR="00285F8E" w:rsidRPr="00D76CE8" w:rsidRDefault="00285F8E" w:rsidP="002734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D2343D" w14:textId="77777777" w:rsidR="00B33477" w:rsidRPr="00F82762" w:rsidRDefault="00B33477" w:rsidP="00B33477">
      <w:pPr>
        <w:pStyle w:val="Heading3"/>
        <w:rPr>
          <w:b w:val="0"/>
          <w:sz w:val="28"/>
          <w:szCs w:val="28"/>
        </w:rPr>
      </w:pPr>
      <w:r w:rsidRPr="00F82762">
        <w:rPr>
          <w:b w:val="0"/>
          <w:sz w:val="28"/>
          <w:szCs w:val="28"/>
        </w:rPr>
        <w:t xml:space="preserve">Laser is a new acquisition? </w:t>
      </w:r>
      <w:r w:rsidRPr="00F82762">
        <w:rPr>
          <w:sz w:val="28"/>
          <w:szCs w:val="28"/>
        </w:rPr>
        <w:t>Yes</w:t>
      </w:r>
      <w:r w:rsidRPr="00F82762">
        <w:rPr>
          <w:b w:val="0"/>
          <w:sz w:val="28"/>
          <w:szCs w:val="28"/>
        </w:rPr>
        <w:t xml:space="preserve"> (complete </w:t>
      </w:r>
      <w:r w:rsidRPr="00F82762">
        <w:rPr>
          <w:sz w:val="28"/>
          <w:szCs w:val="28"/>
        </w:rPr>
        <w:t>A</w:t>
      </w:r>
      <w:r w:rsidRPr="00F82762">
        <w:rPr>
          <w:b w:val="0"/>
          <w:sz w:val="28"/>
          <w:szCs w:val="28"/>
        </w:rPr>
        <w:t xml:space="preserve">) / </w:t>
      </w:r>
      <w:r w:rsidRPr="00F82762">
        <w:rPr>
          <w:sz w:val="28"/>
          <w:szCs w:val="28"/>
        </w:rPr>
        <w:t>No</w:t>
      </w:r>
      <w:r w:rsidRPr="00F82762">
        <w:rPr>
          <w:b w:val="0"/>
          <w:sz w:val="28"/>
          <w:szCs w:val="28"/>
        </w:rPr>
        <w:t xml:space="preserve"> (complete </w:t>
      </w:r>
      <w:r w:rsidRPr="00F82762">
        <w:rPr>
          <w:sz w:val="28"/>
          <w:szCs w:val="28"/>
        </w:rPr>
        <w:t>B</w:t>
      </w:r>
      <w:r w:rsidRPr="00F82762">
        <w:rPr>
          <w:b w:val="0"/>
          <w:sz w:val="28"/>
          <w:szCs w:val="28"/>
        </w:rPr>
        <w:t xml:space="preserve">) </w:t>
      </w:r>
      <w:r w:rsidRPr="0082739D">
        <w:rPr>
          <w:sz w:val="32"/>
          <w:szCs w:val="32"/>
        </w:rPr>
        <w:t>*</w:t>
      </w:r>
    </w:p>
    <w:p w14:paraId="742AD482" w14:textId="77777777" w:rsidR="00306DBF" w:rsidRPr="00306DBF" w:rsidRDefault="00306DBF" w:rsidP="00306DB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8540"/>
      </w:tblGrid>
      <w:tr w:rsidR="00306DBF" w:rsidRPr="00D76CE8" w14:paraId="21B8C441" w14:textId="77777777" w:rsidTr="00D76CE8">
        <w:tc>
          <w:tcPr>
            <w:tcW w:w="53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A2782F4" w14:textId="77777777" w:rsidR="00306DBF" w:rsidRPr="00D76CE8" w:rsidRDefault="00306DBF" w:rsidP="00306DBF">
            <w:pPr>
              <w:rPr>
                <w:rFonts w:ascii="Arial" w:hAnsi="Arial" w:cs="Arial"/>
                <w:b/>
                <w:bCs/>
              </w:rPr>
            </w:pPr>
          </w:p>
          <w:p w14:paraId="48D78AB4" w14:textId="77777777" w:rsidR="00306DBF" w:rsidRPr="00D76CE8" w:rsidRDefault="00306DBF" w:rsidP="00306DBF">
            <w:pPr>
              <w:rPr>
                <w:rFonts w:ascii="Arial" w:hAnsi="Arial" w:cs="Arial"/>
                <w:b/>
                <w:bCs/>
              </w:rPr>
            </w:pPr>
            <w:r w:rsidRPr="00D76CE8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75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FF100D9" w14:textId="77777777" w:rsidR="00306DBF" w:rsidRPr="00D76CE8" w:rsidRDefault="00306DBF" w:rsidP="00F972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A3610" w14:textId="77777777" w:rsidR="00306DBF" w:rsidRPr="00D76CE8" w:rsidRDefault="00306DBF" w:rsidP="00F97264">
            <w:pPr>
              <w:rPr>
                <w:rFonts w:ascii="Arial" w:hAnsi="Arial" w:cs="Arial"/>
                <w:sz w:val="20"/>
                <w:szCs w:val="20"/>
              </w:rPr>
            </w:pPr>
            <w:r w:rsidRPr="00D76CE8">
              <w:rPr>
                <w:rFonts w:ascii="Arial" w:hAnsi="Arial" w:cs="Arial"/>
                <w:sz w:val="20"/>
                <w:szCs w:val="20"/>
              </w:rPr>
              <w:t>Anticipated date of first use:</w:t>
            </w:r>
          </w:p>
        </w:tc>
      </w:tr>
      <w:tr w:rsidR="00306DBF" w:rsidRPr="00D76CE8" w14:paraId="128AD321" w14:textId="77777777" w:rsidTr="00D76CE8"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4DAD2E" w14:textId="77777777" w:rsidR="00F97264" w:rsidRPr="00D76CE8" w:rsidRDefault="00F97264" w:rsidP="00306D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dashed" w:sz="4" w:space="0" w:color="auto"/>
            </w:tcBorders>
            <w:shd w:val="clear" w:color="auto" w:fill="auto"/>
          </w:tcPr>
          <w:p w14:paraId="66F9A70F" w14:textId="77777777" w:rsidR="00306DBF" w:rsidRPr="00D76CE8" w:rsidRDefault="00306DBF" w:rsidP="00306D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264" w:rsidRPr="00D76CE8" w14:paraId="5741C80B" w14:textId="77777777" w:rsidTr="00D76CE8"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D242F2" w14:textId="77777777" w:rsidR="00F97264" w:rsidRPr="00D76CE8" w:rsidRDefault="00F97264" w:rsidP="00306D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2" w:type="dxa"/>
            <w:tcBorders>
              <w:top w:val="dashed" w:sz="4" w:space="0" w:color="auto"/>
              <w:left w:val="nil"/>
              <w:bottom w:val="nil"/>
            </w:tcBorders>
            <w:shd w:val="clear" w:color="auto" w:fill="auto"/>
          </w:tcPr>
          <w:p w14:paraId="075F3355" w14:textId="77777777" w:rsidR="00F97264" w:rsidRPr="00D76CE8" w:rsidRDefault="00F97264" w:rsidP="00306D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40E944" w14:textId="77777777" w:rsidR="00F97264" w:rsidRPr="00D76CE8" w:rsidRDefault="00F97264" w:rsidP="00306DBF">
            <w:pPr>
              <w:rPr>
                <w:rFonts w:ascii="Arial" w:hAnsi="Arial" w:cs="Arial"/>
                <w:sz w:val="20"/>
                <w:szCs w:val="20"/>
              </w:rPr>
            </w:pPr>
            <w:r w:rsidRPr="00D76CE8">
              <w:rPr>
                <w:rFonts w:ascii="Arial" w:hAnsi="Arial" w:cs="Arial"/>
                <w:sz w:val="20"/>
                <w:szCs w:val="20"/>
              </w:rPr>
              <w:t>Outline work to be undertaken &amp; status of people involved (undergrad, postgrad, staff)</w:t>
            </w:r>
          </w:p>
        </w:tc>
      </w:tr>
      <w:tr w:rsidR="00F97264" w:rsidRPr="00D76CE8" w14:paraId="45A5B39F" w14:textId="77777777" w:rsidTr="00D76CE8"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A42EE2" w14:textId="77777777" w:rsidR="00F97264" w:rsidRPr="00D76CE8" w:rsidRDefault="00F97264" w:rsidP="00306D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2" w:type="dxa"/>
            <w:tcBorders>
              <w:top w:val="nil"/>
              <w:left w:val="nil"/>
            </w:tcBorders>
            <w:shd w:val="clear" w:color="auto" w:fill="auto"/>
          </w:tcPr>
          <w:p w14:paraId="62A74241" w14:textId="77777777" w:rsidR="00F97264" w:rsidRPr="00D76CE8" w:rsidRDefault="00F97264" w:rsidP="00306D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264" w:rsidRPr="00D76CE8" w14:paraId="31056634" w14:textId="77777777" w:rsidTr="00D76CE8"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E8A5D8" w14:textId="77777777" w:rsidR="00F97264" w:rsidRPr="00D76CE8" w:rsidRDefault="00F97264" w:rsidP="00306D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2" w:type="dxa"/>
            <w:tcBorders>
              <w:left w:val="nil"/>
            </w:tcBorders>
            <w:shd w:val="clear" w:color="auto" w:fill="auto"/>
          </w:tcPr>
          <w:p w14:paraId="782F0317" w14:textId="77777777" w:rsidR="00F97264" w:rsidRPr="00D76CE8" w:rsidRDefault="00F97264" w:rsidP="00306D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68F54" w14:textId="77777777" w:rsidR="00F97264" w:rsidRPr="00D76CE8" w:rsidRDefault="00F97264" w:rsidP="00306D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264" w:rsidRPr="00D76CE8" w14:paraId="6D740103" w14:textId="77777777" w:rsidTr="00D76CE8"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2EA6D1" w14:textId="77777777" w:rsidR="00F97264" w:rsidRPr="00D76CE8" w:rsidRDefault="00F97264" w:rsidP="00306D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2" w:type="dxa"/>
            <w:tcBorders>
              <w:left w:val="nil"/>
            </w:tcBorders>
            <w:shd w:val="clear" w:color="auto" w:fill="auto"/>
          </w:tcPr>
          <w:p w14:paraId="13C2762C" w14:textId="77777777" w:rsidR="00F97264" w:rsidRPr="00D76CE8" w:rsidRDefault="00F97264" w:rsidP="00306D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C2C16" w14:textId="77777777" w:rsidR="00F97264" w:rsidRPr="00D76CE8" w:rsidRDefault="00F97264" w:rsidP="00306D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264" w:rsidRPr="00D76CE8" w14:paraId="7BB024F8" w14:textId="77777777" w:rsidTr="00D76CE8"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57B2B3" w14:textId="77777777" w:rsidR="00F97264" w:rsidRPr="00D76CE8" w:rsidRDefault="00F97264" w:rsidP="00306D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2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3D6F3201" w14:textId="77777777" w:rsidR="00F97264" w:rsidRPr="00D76CE8" w:rsidRDefault="00F97264" w:rsidP="00306D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E13F2" w14:textId="77777777" w:rsidR="00F97264" w:rsidRPr="00D76CE8" w:rsidRDefault="00F97264" w:rsidP="00306D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264" w:rsidRPr="00D76CE8" w14:paraId="114E5207" w14:textId="77777777" w:rsidTr="00D76CE8"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873A40" w14:textId="77777777" w:rsidR="00F97264" w:rsidRPr="00D76CE8" w:rsidRDefault="00F97264" w:rsidP="00306D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2" w:type="dxa"/>
            <w:tcBorders>
              <w:top w:val="dashed" w:sz="4" w:space="0" w:color="auto"/>
              <w:left w:val="nil"/>
              <w:bottom w:val="nil"/>
            </w:tcBorders>
            <w:shd w:val="clear" w:color="auto" w:fill="auto"/>
          </w:tcPr>
          <w:p w14:paraId="71D28256" w14:textId="77777777" w:rsidR="00F97264" w:rsidRPr="00D76CE8" w:rsidRDefault="00F97264" w:rsidP="00306D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F1C52" w14:textId="77777777" w:rsidR="00F97264" w:rsidRPr="00D76CE8" w:rsidRDefault="00F97264" w:rsidP="00306DBF">
            <w:pPr>
              <w:rPr>
                <w:rFonts w:ascii="Arial" w:hAnsi="Arial" w:cs="Arial"/>
                <w:sz w:val="20"/>
                <w:szCs w:val="20"/>
              </w:rPr>
            </w:pPr>
            <w:r w:rsidRPr="00D76CE8">
              <w:rPr>
                <w:rFonts w:ascii="Arial" w:hAnsi="Arial" w:cs="Arial"/>
                <w:sz w:val="20"/>
                <w:szCs w:val="20"/>
              </w:rPr>
              <w:t xml:space="preserve">For Class </w:t>
            </w:r>
            <w:r w:rsidR="00C04568" w:rsidRPr="00D76CE8">
              <w:rPr>
                <w:rFonts w:ascii="Arial" w:hAnsi="Arial" w:cs="Arial"/>
                <w:sz w:val="20"/>
                <w:szCs w:val="20"/>
              </w:rPr>
              <w:t xml:space="preserve">3R, </w:t>
            </w:r>
            <w:r w:rsidRPr="00D76CE8">
              <w:rPr>
                <w:rFonts w:ascii="Arial" w:hAnsi="Arial" w:cs="Arial"/>
                <w:sz w:val="20"/>
                <w:szCs w:val="20"/>
              </w:rPr>
              <w:t xml:space="preserve">3B or 4 </w:t>
            </w:r>
            <w:proofErr w:type="gramStart"/>
            <w:r w:rsidRPr="00D76CE8">
              <w:rPr>
                <w:rFonts w:ascii="Arial" w:hAnsi="Arial" w:cs="Arial"/>
                <w:sz w:val="20"/>
                <w:szCs w:val="20"/>
              </w:rPr>
              <w:t>laser</w:t>
            </w:r>
            <w:proofErr w:type="gramEnd"/>
            <w:r w:rsidRPr="00D76CE8">
              <w:rPr>
                <w:rFonts w:ascii="Arial" w:hAnsi="Arial" w:cs="Arial"/>
                <w:sz w:val="20"/>
                <w:szCs w:val="20"/>
              </w:rPr>
              <w:t>: Laser survey form attached?</w:t>
            </w:r>
            <w:r w:rsidRPr="00D76CE8">
              <w:rPr>
                <w:rFonts w:ascii="Arial" w:hAnsi="Arial" w:cs="Arial"/>
                <w:sz w:val="20"/>
                <w:szCs w:val="20"/>
              </w:rPr>
              <w:tab/>
            </w:r>
            <w:r w:rsidRPr="00D76CE8">
              <w:rPr>
                <w:rFonts w:ascii="Arial" w:hAnsi="Arial" w:cs="Arial"/>
                <w:sz w:val="20"/>
                <w:szCs w:val="20"/>
              </w:rPr>
              <w:tab/>
              <w:t>Yes/No*</w:t>
            </w:r>
          </w:p>
        </w:tc>
      </w:tr>
      <w:tr w:rsidR="00F97264" w:rsidRPr="00D76CE8" w14:paraId="728C4622" w14:textId="77777777" w:rsidTr="00D76CE8">
        <w:tc>
          <w:tcPr>
            <w:tcW w:w="5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4ADA107" w14:textId="77777777" w:rsidR="00F97264" w:rsidRPr="00D76CE8" w:rsidRDefault="00F97264" w:rsidP="00306D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4072BCA" w14:textId="77777777" w:rsidR="00F97264" w:rsidRPr="00D76CE8" w:rsidRDefault="00F97264" w:rsidP="00306D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27983B" w14:textId="77777777" w:rsidR="00AA09F4" w:rsidRPr="00D76CE8" w:rsidRDefault="00F97264" w:rsidP="00306DBF">
            <w:pPr>
              <w:rPr>
                <w:rFonts w:ascii="Arial" w:hAnsi="Arial" w:cs="Arial"/>
                <w:sz w:val="20"/>
                <w:szCs w:val="20"/>
              </w:rPr>
            </w:pPr>
            <w:r w:rsidRPr="00D76CE8">
              <w:rPr>
                <w:rFonts w:ascii="Arial" w:hAnsi="Arial" w:cs="Arial"/>
                <w:sz w:val="20"/>
                <w:szCs w:val="20"/>
              </w:rPr>
              <w:t>Risk Assessment attached?</w:t>
            </w:r>
            <w:r w:rsidRPr="00D76CE8">
              <w:rPr>
                <w:rFonts w:ascii="Arial" w:hAnsi="Arial" w:cs="Arial"/>
                <w:sz w:val="20"/>
                <w:szCs w:val="20"/>
              </w:rPr>
              <w:tab/>
            </w:r>
            <w:r w:rsidRPr="00D76CE8">
              <w:rPr>
                <w:rFonts w:ascii="Arial" w:hAnsi="Arial" w:cs="Arial"/>
                <w:sz w:val="20"/>
                <w:szCs w:val="20"/>
              </w:rPr>
              <w:tab/>
              <w:t>Yes/No*</w:t>
            </w:r>
          </w:p>
          <w:p w14:paraId="740803F2" w14:textId="77777777" w:rsidR="006E43E2" w:rsidRPr="00D76CE8" w:rsidRDefault="006E43E2" w:rsidP="00306D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264" w:rsidRPr="00D76CE8" w14:paraId="62AE518B" w14:textId="77777777" w:rsidTr="00D76CE8">
        <w:tc>
          <w:tcPr>
            <w:tcW w:w="53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A6B83DC" w14:textId="77777777" w:rsidR="00F97264" w:rsidRPr="00D76CE8" w:rsidRDefault="00F97264" w:rsidP="00306DBF">
            <w:pPr>
              <w:rPr>
                <w:rFonts w:ascii="Arial" w:hAnsi="Arial" w:cs="Arial"/>
                <w:b/>
                <w:bCs/>
              </w:rPr>
            </w:pPr>
          </w:p>
          <w:p w14:paraId="59AE4BFD" w14:textId="77777777" w:rsidR="00F97264" w:rsidRPr="00D76CE8" w:rsidRDefault="00F97264" w:rsidP="00306DBF">
            <w:pPr>
              <w:rPr>
                <w:rFonts w:ascii="Arial" w:hAnsi="Arial" w:cs="Arial"/>
                <w:b/>
                <w:bCs/>
              </w:rPr>
            </w:pPr>
            <w:r w:rsidRPr="00D76CE8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75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EA6042D" w14:textId="77777777" w:rsidR="00F97264" w:rsidRPr="00D76CE8" w:rsidRDefault="00F97264" w:rsidP="00306D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AEEF8" w14:textId="77777777" w:rsidR="00F97264" w:rsidRPr="00D76CE8" w:rsidRDefault="00F97264" w:rsidP="00306DBF">
            <w:pPr>
              <w:rPr>
                <w:rFonts w:ascii="Arial" w:hAnsi="Arial" w:cs="Arial"/>
                <w:sz w:val="20"/>
                <w:szCs w:val="20"/>
              </w:rPr>
            </w:pPr>
            <w:r w:rsidRPr="00D76CE8">
              <w:rPr>
                <w:rFonts w:ascii="Arial" w:hAnsi="Arial" w:cs="Arial"/>
                <w:sz w:val="20"/>
                <w:szCs w:val="20"/>
              </w:rPr>
              <w:t>Give details on any changes relating to the use of the laser or if it is to be taken out of use</w:t>
            </w:r>
          </w:p>
        </w:tc>
      </w:tr>
      <w:tr w:rsidR="00F97264" w:rsidRPr="00D76CE8" w14:paraId="552877FA" w14:textId="77777777" w:rsidTr="00D76CE8"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7B3D34" w14:textId="77777777" w:rsidR="00F97264" w:rsidRPr="00D76CE8" w:rsidRDefault="00F97264" w:rsidP="00306D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2" w:type="dxa"/>
            <w:tcBorders>
              <w:top w:val="nil"/>
              <w:left w:val="nil"/>
            </w:tcBorders>
            <w:shd w:val="clear" w:color="auto" w:fill="auto"/>
          </w:tcPr>
          <w:p w14:paraId="16E7C976" w14:textId="77777777" w:rsidR="00F97264" w:rsidRPr="00D76CE8" w:rsidRDefault="00F97264" w:rsidP="00306D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264" w:rsidRPr="00D76CE8" w14:paraId="7E5FD99B" w14:textId="77777777" w:rsidTr="00D76CE8"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8F8FEF" w14:textId="77777777" w:rsidR="00F97264" w:rsidRPr="00D76CE8" w:rsidRDefault="00F97264" w:rsidP="00306D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2" w:type="dxa"/>
            <w:tcBorders>
              <w:top w:val="nil"/>
              <w:left w:val="nil"/>
            </w:tcBorders>
            <w:shd w:val="clear" w:color="auto" w:fill="auto"/>
          </w:tcPr>
          <w:p w14:paraId="7A917CB1" w14:textId="77777777" w:rsidR="00F97264" w:rsidRPr="00D76CE8" w:rsidRDefault="00F97264" w:rsidP="00306D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98D55" w14:textId="77777777" w:rsidR="00F97264" w:rsidRPr="00D76CE8" w:rsidRDefault="00F97264" w:rsidP="00306D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E2" w:rsidRPr="00D76CE8" w14:paraId="305B24B4" w14:textId="77777777" w:rsidTr="00D76CE8">
        <w:tc>
          <w:tcPr>
            <w:tcW w:w="5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E2C0672" w14:textId="77777777" w:rsidR="006E43E2" w:rsidRPr="00D76CE8" w:rsidRDefault="006E43E2" w:rsidP="00306DB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5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A001610" w14:textId="77777777" w:rsidR="006E43E2" w:rsidRPr="00D76CE8" w:rsidRDefault="006E43E2" w:rsidP="00306D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9BCC68" w14:textId="77777777" w:rsidR="006E43E2" w:rsidRPr="006D0227" w:rsidRDefault="006E43E2" w:rsidP="0082739D">
      <w:pPr>
        <w:rPr>
          <w:rFonts w:ascii="Arial" w:hAnsi="Arial" w:cs="Arial"/>
        </w:rPr>
      </w:pPr>
      <w:r w:rsidRPr="0082739D">
        <w:rPr>
          <w:rFonts w:ascii="Arial" w:hAnsi="Arial" w:cs="Arial"/>
          <w:b/>
          <w:sz w:val="28"/>
          <w:szCs w:val="28"/>
        </w:rPr>
        <w:t xml:space="preserve">* </w:t>
      </w:r>
      <w:r w:rsidRPr="006D0227">
        <w:rPr>
          <w:rFonts w:ascii="Arial" w:hAnsi="Arial" w:cs="Arial"/>
          <w:sz w:val="20"/>
        </w:rPr>
        <w:t>delete as appropriate</w:t>
      </w:r>
      <w:r w:rsidR="0082739D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1134"/>
        <w:gridCol w:w="2409"/>
        <w:gridCol w:w="709"/>
        <w:gridCol w:w="1098"/>
      </w:tblGrid>
      <w:tr w:rsidR="006E43E2" w:rsidRPr="00D76CE8" w14:paraId="76DF3402" w14:textId="77777777" w:rsidTr="00D76CE8">
        <w:tc>
          <w:tcPr>
            <w:tcW w:w="9286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AFD8267" w14:textId="77777777" w:rsidR="006E43E2" w:rsidRPr="00D76CE8" w:rsidRDefault="006E43E2" w:rsidP="00306D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09457" w14:textId="77777777" w:rsidR="006E43E2" w:rsidRPr="00D76CE8" w:rsidRDefault="00AA09F4" w:rsidP="00306D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Faculty/Directorate</w:t>
            </w:r>
            <w:r w:rsidR="006E43E2" w:rsidRPr="00D76CE8">
              <w:rPr>
                <w:rFonts w:ascii="Arial" w:hAnsi="Arial" w:cs="Arial"/>
                <w:b/>
                <w:bCs/>
                <w:sz w:val="22"/>
                <w:szCs w:val="22"/>
              </w:rPr>
              <w:t>/Office (&amp; Department if applicable)</w:t>
            </w:r>
          </w:p>
          <w:p w14:paraId="61C7AF3C" w14:textId="77777777" w:rsidR="006E43E2" w:rsidRPr="00D76CE8" w:rsidRDefault="006E43E2" w:rsidP="00306D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9A84A3" w14:textId="77777777" w:rsidR="004978BB" w:rsidRPr="00D76CE8" w:rsidRDefault="004978BB" w:rsidP="00306D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E2" w:rsidRPr="00D76CE8" w14:paraId="2D30DFE4" w14:textId="77777777" w:rsidTr="00D76CE8">
        <w:tc>
          <w:tcPr>
            <w:tcW w:w="9286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14:paraId="6BDB25E9" w14:textId="77777777" w:rsidR="004978BB" w:rsidRPr="00D76CE8" w:rsidRDefault="004978BB" w:rsidP="00306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4A5F25" w14:textId="77777777" w:rsidR="004978BB" w:rsidRPr="00D76CE8" w:rsidRDefault="006E43E2" w:rsidP="004978B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CE8">
              <w:rPr>
                <w:rFonts w:ascii="Arial" w:hAnsi="Arial" w:cs="Arial"/>
                <w:b/>
                <w:bCs/>
                <w:sz w:val="22"/>
                <w:szCs w:val="22"/>
              </w:rPr>
              <w:t>Proposer (Academic Supervisor/Project Leader) responsible for work with the laser:</w:t>
            </w:r>
          </w:p>
        </w:tc>
      </w:tr>
      <w:tr w:rsidR="006E43E2" w:rsidRPr="00D76CE8" w14:paraId="0E7AD7A1" w14:textId="77777777" w:rsidTr="00D76CE8">
        <w:tc>
          <w:tcPr>
            <w:tcW w:w="817" w:type="dxa"/>
            <w:shd w:val="clear" w:color="auto" w:fill="auto"/>
          </w:tcPr>
          <w:p w14:paraId="4709F250" w14:textId="77777777" w:rsidR="004978BB" w:rsidRPr="00D76CE8" w:rsidRDefault="004978BB" w:rsidP="00306D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1C1A6" w14:textId="77777777" w:rsidR="006E43E2" w:rsidRPr="00D76CE8" w:rsidRDefault="006E43E2" w:rsidP="00306DBF">
            <w:pPr>
              <w:rPr>
                <w:rFonts w:ascii="Arial" w:hAnsi="Arial" w:cs="Arial"/>
                <w:sz w:val="20"/>
                <w:szCs w:val="20"/>
              </w:rPr>
            </w:pPr>
            <w:r w:rsidRPr="00D76CE8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119" w:type="dxa"/>
            <w:tcBorders>
              <w:bottom w:val="dashed" w:sz="4" w:space="0" w:color="auto"/>
            </w:tcBorders>
            <w:shd w:val="clear" w:color="auto" w:fill="auto"/>
          </w:tcPr>
          <w:p w14:paraId="4F8EEE4C" w14:textId="77777777" w:rsidR="006E43E2" w:rsidRPr="00D76CE8" w:rsidRDefault="006E43E2" w:rsidP="00306D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958B027" w14:textId="77777777" w:rsidR="004978BB" w:rsidRPr="00D76CE8" w:rsidRDefault="004978BB" w:rsidP="00306D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A9A24" w14:textId="77777777" w:rsidR="006E43E2" w:rsidRPr="00D76CE8" w:rsidRDefault="006E43E2" w:rsidP="00306DBF">
            <w:pPr>
              <w:rPr>
                <w:rFonts w:ascii="Arial" w:hAnsi="Arial" w:cs="Arial"/>
                <w:sz w:val="20"/>
                <w:szCs w:val="20"/>
              </w:rPr>
            </w:pPr>
            <w:r w:rsidRPr="00D76CE8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409" w:type="dxa"/>
            <w:tcBorders>
              <w:bottom w:val="dashed" w:sz="4" w:space="0" w:color="auto"/>
            </w:tcBorders>
            <w:shd w:val="clear" w:color="auto" w:fill="auto"/>
          </w:tcPr>
          <w:p w14:paraId="06A825FB" w14:textId="77777777" w:rsidR="006E43E2" w:rsidRPr="00D76CE8" w:rsidRDefault="006E43E2" w:rsidP="00306D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BC5CBEC" w14:textId="77777777" w:rsidR="004978BB" w:rsidRPr="00D76CE8" w:rsidRDefault="004978BB" w:rsidP="00306D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D1059" w14:textId="77777777" w:rsidR="006E43E2" w:rsidRPr="00D76CE8" w:rsidRDefault="006E43E2" w:rsidP="00306DBF">
            <w:pPr>
              <w:rPr>
                <w:rFonts w:ascii="Arial" w:hAnsi="Arial" w:cs="Arial"/>
                <w:sz w:val="20"/>
                <w:szCs w:val="20"/>
              </w:rPr>
            </w:pPr>
            <w:r w:rsidRPr="00D76CE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098" w:type="dxa"/>
            <w:tcBorders>
              <w:bottom w:val="dashed" w:sz="4" w:space="0" w:color="auto"/>
            </w:tcBorders>
            <w:shd w:val="clear" w:color="auto" w:fill="auto"/>
          </w:tcPr>
          <w:p w14:paraId="51D90AA9" w14:textId="77777777" w:rsidR="006E43E2" w:rsidRPr="00D76CE8" w:rsidRDefault="006E43E2" w:rsidP="00306D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BB" w:rsidRPr="00D76CE8" w14:paraId="20513E7C" w14:textId="77777777" w:rsidTr="00D76CE8">
        <w:tc>
          <w:tcPr>
            <w:tcW w:w="9286" w:type="dxa"/>
            <w:gridSpan w:val="6"/>
            <w:shd w:val="clear" w:color="auto" w:fill="auto"/>
          </w:tcPr>
          <w:p w14:paraId="19AEF3FD" w14:textId="77777777" w:rsidR="004978BB" w:rsidRPr="00D76CE8" w:rsidRDefault="004978BB" w:rsidP="002734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D2E2BC" w14:textId="77777777" w:rsidR="004978BB" w:rsidRPr="00D76CE8" w:rsidRDefault="004978BB" w:rsidP="002734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6C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Laser Safety </w:t>
            </w:r>
            <w:r w:rsidR="00C04568" w:rsidRPr="00D76CE8">
              <w:rPr>
                <w:rFonts w:ascii="Arial" w:hAnsi="Arial" w:cs="Arial"/>
                <w:b/>
                <w:bCs/>
                <w:sz w:val="22"/>
                <w:szCs w:val="22"/>
              </w:rPr>
              <w:t>Supervisor</w:t>
            </w:r>
          </w:p>
        </w:tc>
      </w:tr>
      <w:tr w:rsidR="004978BB" w:rsidRPr="00D76CE8" w14:paraId="77B208BC" w14:textId="77777777" w:rsidTr="00D76CE8">
        <w:tc>
          <w:tcPr>
            <w:tcW w:w="817" w:type="dxa"/>
            <w:shd w:val="clear" w:color="auto" w:fill="auto"/>
          </w:tcPr>
          <w:p w14:paraId="67D6DC02" w14:textId="77777777" w:rsidR="004978BB" w:rsidRPr="00D76CE8" w:rsidRDefault="004978BB" w:rsidP="002734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32513" w14:textId="77777777" w:rsidR="004978BB" w:rsidRPr="00D76CE8" w:rsidRDefault="004978BB" w:rsidP="0027344A">
            <w:pPr>
              <w:rPr>
                <w:rFonts w:ascii="Arial" w:hAnsi="Arial" w:cs="Arial"/>
                <w:sz w:val="20"/>
                <w:szCs w:val="20"/>
              </w:rPr>
            </w:pPr>
            <w:r w:rsidRPr="00D76CE8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119" w:type="dxa"/>
            <w:tcBorders>
              <w:bottom w:val="dashed" w:sz="4" w:space="0" w:color="auto"/>
            </w:tcBorders>
            <w:shd w:val="clear" w:color="auto" w:fill="auto"/>
          </w:tcPr>
          <w:p w14:paraId="31721668" w14:textId="77777777" w:rsidR="004978BB" w:rsidRPr="00D76CE8" w:rsidRDefault="004978BB" w:rsidP="00273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0D258B8" w14:textId="77777777" w:rsidR="004978BB" w:rsidRPr="00D76CE8" w:rsidRDefault="004978BB" w:rsidP="002734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24285" w14:textId="77777777" w:rsidR="004978BB" w:rsidRPr="00D76CE8" w:rsidRDefault="004978BB" w:rsidP="0027344A">
            <w:pPr>
              <w:rPr>
                <w:rFonts w:ascii="Arial" w:hAnsi="Arial" w:cs="Arial"/>
                <w:sz w:val="20"/>
                <w:szCs w:val="20"/>
              </w:rPr>
            </w:pPr>
            <w:r w:rsidRPr="00D76CE8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409" w:type="dxa"/>
            <w:tcBorders>
              <w:bottom w:val="dashed" w:sz="4" w:space="0" w:color="auto"/>
            </w:tcBorders>
            <w:shd w:val="clear" w:color="auto" w:fill="auto"/>
          </w:tcPr>
          <w:p w14:paraId="0BDE9A39" w14:textId="77777777" w:rsidR="004978BB" w:rsidRPr="00D76CE8" w:rsidRDefault="004978BB" w:rsidP="00273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5CF3AA2" w14:textId="77777777" w:rsidR="004978BB" w:rsidRPr="00D76CE8" w:rsidRDefault="004978BB" w:rsidP="002734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94AB5" w14:textId="77777777" w:rsidR="004978BB" w:rsidRPr="00D76CE8" w:rsidRDefault="004978BB" w:rsidP="0027344A">
            <w:pPr>
              <w:rPr>
                <w:rFonts w:ascii="Arial" w:hAnsi="Arial" w:cs="Arial"/>
                <w:sz w:val="20"/>
                <w:szCs w:val="20"/>
              </w:rPr>
            </w:pPr>
            <w:r w:rsidRPr="00D76CE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098" w:type="dxa"/>
            <w:tcBorders>
              <w:bottom w:val="dashed" w:sz="4" w:space="0" w:color="auto"/>
            </w:tcBorders>
            <w:shd w:val="clear" w:color="auto" w:fill="auto"/>
          </w:tcPr>
          <w:p w14:paraId="4183C890" w14:textId="77777777" w:rsidR="004978BB" w:rsidRPr="00D76CE8" w:rsidRDefault="004978BB" w:rsidP="002734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061EFE" w14:textId="77777777" w:rsidR="00B33477" w:rsidRPr="006D0227" w:rsidRDefault="00B33477" w:rsidP="00A634EE">
      <w:pPr>
        <w:rPr>
          <w:rFonts w:ascii="Arial" w:hAnsi="Arial" w:cs="Arial"/>
          <w:b/>
          <w:sz w:val="20"/>
        </w:rPr>
      </w:pPr>
    </w:p>
    <w:sectPr w:rsidR="00B33477" w:rsidRPr="006D0227" w:rsidSect="00A634EE">
      <w:footerReference w:type="even" r:id="rId8"/>
      <w:footerReference w:type="default" r:id="rId9"/>
      <w:pgSz w:w="11906" w:h="16838" w:code="9"/>
      <w:pgMar w:top="568" w:right="1418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B01AE" w14:textId="77777777" w:rsidR="00A7511A" w:rsidRDefault="00A7511A">
      <w:r>
        <w:separator/>
      </w:r>
    </w:p>
  </w:endnote>
  <w:endnote w:type="continuationSeparator" w:id="0">
    <w:p w14:paraId="6653875B" w14:textId="77777777" w:rsidR="00A7511A" w:rsidRDefault="00A7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 Century 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70685" w14:textId="77777777" w:rsidR="00B17757" w:rsidRDefault="00B17757" w:rsidP="00B177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B1E6E0" w14:textId="77777777" w:rsidR="00B17757" w:rsidRDefault="00B17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C0F8" w14:textId="10EAED2C" w:rsidR="00A634EE" w:rsidRPr="00A634EE" w:rsidRDefault="00A634EE" w:rsidP="00A634EE">
    <w:pPr>
      <w:pStyle w:val="Footer"/>
      <w:pBdr>
        <w:top w:val="single" w:sz="4" w:space="1" w:color="AEAAAA" w:themeColor="background2" w:themeShade="BF"/>
      </w:pBdr>
      <w:tabs>
        <w:tab w:val="clear" w:pos="4153"/>
        <w:tab w:val="clear" w:pos="8306"/>
        <w:tab w:val="right" w:pos="9356"/>
      </w:tabs>
      <w:spacing w:before="240"/>
      <w:rPr>
        <w:rFonts w:ascii="Arial" w:hAnsi="Arial" w:cs="Arial"/>
        <w:color w:val="767171" w:themeColor="background2" w:themeShade="80"/>
        <w:sz w:val="16"/>
        <w:szCs w:val="16"/>
      </w:rPr>
    </w:pPr>
    <w:r w:rsidRPr="00A634EE">
      <w:rPr>
        <w:rStyle w:val="Hyperlink"/>
        <w:rFonts w:ascii="Arial" w:hAnsi="Arial" w:cs="Arial"/>
        <w:color w:val="767171" w:themeColor="background2" w:themeShade="80"/>
        <w:sz w:val="16"/>
        <w:szCs w:val="16"/>
      </w:rPr>
      <w:t>(</w:t>
    </w:r>
    <w:r w:rsidRPr="00A634EE">
      <w:rPr>
        <w:rStyle w:val="Hyperlink"/>
        <w:rFonts w:ascii="Arial" w:hAnsi="Arial" w:cs="Arial"/>
        <w:color w:val="767171" w:themeColor="background2" w:themeShade="80"/>
        <w:sz w:val="16"/>
        <w:szCs w:val="16"/>
      </w:rPr>
      <w:t>2017</w:t>
    </w:r>
    <w:r w:rsidRPr="00A634EE">
      <w:rPr>
        <w:rStyle w:val="Hyperlink"/>
        <w:rFonts w:ascii="Arial" w:hAnsi="Arial" w:cs="Arial"/>
        <w:color w:val="767171" w:themeColor="background2" w:themeShade="80"/>
        <w:sz w:val="16"/>
        <w:szCs w:val="16"/>
      </w:rPr>
      <w:t>)</w:t>
    </w:r>
    <w:r w:rsidRPr="00A634EE">
      <w:rPr>
        <w:rStyle w:val="Hyperlink"/>
        <w:rFonts w:ascii="Arial" w:hAnsi="Arial" w:cs="Arial"/>
        <w:color w:val="767171" w:themeColor="background2" w:themeShade="80"/>
        <w:sz w:val="16"/>
        <w:szCs w:val="16"/>
      </w:rPr>
      <w:br/>
    </w:r>
    <w:hyperlink r:id="rId1" w:history="1">
      <w:r w:rsidRPr="00A634EE">
        <w:rPr>
          <w:rStyle w:val="Hyperlink"/>
          <w:rFonts w:ascii="Arial" w:hAnsi="Arial" w:cs="Arial"/>
          <w:color w:val="767171" w:themeColor="background2" w:themeShade="80"/>
          <w:sz w:val="16"/>
          <w:szCs w:val="16"/>
        </w:rPr>
        <w:t>Safetyunit@gre.ac.uk</w:t>
      </w:r>
    </w:hyperlink>
    <w:r w:rsidRPr="00A634EE">
      <w:rPr>
        <w:rStyle w:val="Hyperlink"/>
        <w:rFonts w:ascii="Arial" w:hAnsi="Arial" w:cs="Arial"/>
        <w:color w:val="767171" w:themeColor="background2" w:themeShade="80"/>
        <w:sz w:val="16"/>
        <w:szCs w:val="16"/>
      </w:rPr>
      <w:t xml:space="preserve"> / https://www.gre.ac.uk/about-us/governance/safety</w:t>
    </w:r>
    <w:r w:rsidRPr="00A634EE">
      <w:rPr>
        <w:rFonts w:ascii="Arial" w:hAnsi="Arial" w:cs="Arial"/>
        <w:color w:val="767171" w:themeColor="background2" w:themeShade="80"/>
        <w:sz w:val="16"/>
        <w:szCs w:val="16"/>
      </w:rPr>
      <w:tab/>
      <w:t xml:space="preserve">Page </w:t>
    </w:r>
    <w:r w:rsidRPr="00A634EE">
      <w:rPr>
        <w:rFonts w:ascii="Arial" w:hAnsi="Arial" w:cs="Arial"/>
        <w:b/>
        <w:bCs/>
        <w:color w:val="767171" w:themeColor="background2" w:themeShade="80"/>
        <w:sz w:val="16"/>
        <w:szCs w:val="16"/>
      </w:rPr>
      <w:fldChar w:fldCharType="begin"/>
    </w:r>
    <w:r w:rsidRPr="00A634EE">
      <w:rPr>
        <w:rFonts w:ascii="Arial" w:hAnsi="Arial" w:cs="Arial"/>
        <w:b/>
        <w:bCs/>
        <w:color w:val="767171" w:themeColor="background2" w:themeShade="80"/>
        <w:sz w:val="16"/>
        <w:szCs w:val="16"/>
      </w:rPr>
      <w:instrText xml:space="preserve"> PAGE  \* Arabic  \* MERGEFORMAT </w:instrText>
    </w:r>
    <w:r w:rsidRPr="00A634EE">
      <w:rPr>
        <w:rFonts w:ascii="Arial" w:hAnsi="Arial" w:cs="Arial"/>
        <w:b/>
        <w:bCs/>
        <w:color w:val="767171" w:themeColor="background2" w:themeShade="80"/>
        <w:sz w:val="16"/>
        <w:szCs w:val="16"/>
      </w:rPr>
      <w:fldChar w:fldCharType="separate"/>
    </w:r>
    <w:r w:rsidRPr="00A634EE">
      <w:rPr>
        <w:rFonts w:ascii="Arial" w:hAnsi="Arial" w:cs="Arial"/>
        <w:b/>
        <w:bCs/>
        <w:color w:val="767171" w:themeColor="background2" w:themeShade="80"/>
        <w:sz w:val="16"/>
        <w:szCs w:val="16"/>
      </w:rPr>
      <w:t>1</w:t>
    </w:r>
    <w:r w:rsidRPr="00A634EE">
      <w:rPr>
        <w:rFonts w:ascii="Arial" w:hAnsi="Arial" w:cs="Arial"/>
        <w:b/>
        <w:bCs/>
        <w:color w:val="767171" w:themeColor="background2" w:themeShade="80"/>
        <w:sz w:val="16"/>
        <w:szCs w:val="16"/>
      </w:rPr>
      <w:fldChar w:fldCharType="end"/>
    </w:r>
    <w:r w:rsidRPr="00A634EE">
      <w:rPr>
        <w:rFonts w:ascii="Arial" w:hAnsi="Arial" w:cs="Arial"/>
        <w:color w:val="767171" w:themeColor="background2" w:themeShade="80"/>
        <w:sz w:val="16"/>
        <w:szCs w:val="16"/>
      </w:rPr>
      <w:t xml:space="preserve"> of </w:t>
    </w:r>
    <w:r w:rsidRPr="00A634EE">
      <w:rPr>
        <w:rFonts w:ascii="Arial" w:hAnsi="Arial" w:cs="Arial"/>
        <w:b/>
        <w:bCs/>
        <w:color w:val="767171" w:themeColor="background2" w:themeShade="80"/>
        <w:sz w:val="16"/>
        <w:szCs w:val="16"/>
      </w:rPr>
      <w:fldChar w:fldCharType="begin"/>
    </w:r>
    <w:r w:rsidRPr="00A634EE">
      <w:rPr>
        <w:rFonts w:ascii="Arial" w:hAnsi="Arial" w:cs="Arial"/>
        <w:b/>
        <w:bCs/>
        <w:color w:val="767171" w:themeColor="background2" w:themeShade="80"/>
        <w:sz w:val="16"/>
        <w:szCs w:val="16"/>
      </w:rPr>
      <w:instrText xml:space="preserve"> NUMPAGES  \* Arabic  \* MERGEFORMAT </w:instrText>
    </w:r>
    <w:r w:rsidRPr="00A634EE">
      <w:rPr>
        <w:rFonts w:ascii="Arial" w:hAnsi="Arial" w:cs="Arial"/>
        <w:b/>
        <w:bCs/>
        <w:color w:val="767171" w:themeColor="background2" w:themeShade="80"/>
        <w:sz w:val="16"/>
        <w:szCs w:val="16"/>
      </w:rPr>
      <w:fldChar w:fldCharType="separate"/>
    </w:r>
    <w:r w:rsidRPr="00A634EE">
      <w:rPr>
        <w:rFonts w:ascii="Arial" w:hAnsi="Arial" w:cs="Arial"/>
        <w:b/>
        <w:bCs/>
        <w:color w:val="767171" w:themeColor="background2" w:themeShade="80"/>
        <w:sz w:val="16"/>
        <w:szCs w:val="16"/>
      </w:rPr>
      <w:t>1</w:t>
    </w:r>
    <w:r w:rsidRPr="00A634EE">
      <w:rPr>
        <w:rFonts w:ascii="Arial" w:hAnsi="Arial" w:cs="Arial"/>
        <w:b/>
        <w:bCs/>
        <w:color w:val="767171" w:themeColor="background2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1EDF1" w14:textId="77777777" w:rsidR="00A7511A" w:rsidRDefault="00A7511A">
      <w:r>
        <w:separator/>
      </w:r>
    </w:p>
  </w:footnote>
  <w:footnote w:type="continuationSeparator" w:id="0">
    <w:p w14:paraId="4ED262CD" w14:textId="77777777" w:rsidR="00A7511A" w:rsidRDefault="00A7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76EB8"/>
    <w:multiLevelType w:val="hybridMultilevel"/>
    <w:tmpl w:val="BDA618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9654CE"/>
    <w:multiLevelType w:val="singleLevel"/>
    <w:tmpl w:val="4E8E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4252325"/>
    <w:multiLevelType w:val="hybridMultilevel"/>
    <w:tmpl w:val="8B98C39A"/>
    <w:lvl w:ilvl="0" w:tplc="8B942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8F76CA3"/>
    <w:multiLevelType w:val="hybridMultilevel"/>
    <w:tmpl w:val="CC0A51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D56924"/>
    <w:multiLevelType w:val="hybridMultilevel"/>
    <w:tmpl w:val="A7E48A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8C"/>
    <w:rsid w:val="00023D47"/>
    <w:rsid w:val="00034843"/>
    <w:rsid w:val="00066385"/>
    <w:rsid w:val="00067551"/>
    <w:rsid w:val="000C3BF7"/>
    <w:rsid w:val="000C3C39"/>
    <w:rsid w:val="000D2A42"/>
    <w:rsid w:val="001104B4"/>
    <w:rsid w:val="001332E0"/>
    <w:rsid w:val="00146BEB"/>
    <w:rsid w:val="0021027B"/>
    <w:rsid w:val="0027344A"/>
    <w:rsid w:val="00285F8E"/>
    <w:rsid w:val="00295609"/>
    <w:rsid w:val="00306DBF"/>
    <w:rsid w:val="00360CDB"/>
    <w:rsid w:val="00403BD5"/>
    <w:rsid w:val="004078B6"/>
    <w:rsid w:val="0041248E"/>
    <w:rsid w:val="00415426"/>
    <w:rsid w:val="0045018D"/>
    <w:rsid w:val="00453A5A"/>
    <w:rsid w:val="00465E67"/>
    <w:rsid w:val="00484FA2"/>
    <w:rsid w:val="00495C15"/>
    <w:rsid w:val="004978BB"/>
    <w:rsid w:val="004B6776"/>
    <w:rsid w:val="004C6D5B"/>
    <w:rsid w:val="004E73D4"/>
    <w:rsid w:val="00501C6E"/>
    <w:rsid w:val="005426DE"/>
    <w:rsid w:val="00550523"/>
    <w:rsid w:val="005A29DA"/>
    <w:rsid w:val="005E5454"/>
    <w:rsid w:val="005F50FA"/>
    <w:rsid w:val="006502FD"/>
    <w:rsid w:val="00686B4D"/>
    <w:rsid w:val="00696998"/>
    <w:rsid w:val="006D0227"/>
    <w:rsid w:val="006D2817"/>
    <w:rsid w:val="006D2EFF"/>
    <w:rsid w:val="006D4ED2"/>
    <w:rsid w:val="006E43E2"/>
    <w:rsid w:val="00741233"/>
    <w:rsid w:val="007950F2"/>
    <w:rsid w:val="00826F37"/>
    <w:rsid w:val="0082739D"/>
    <w:rsid w:val="008402E7"/>
    <w:rsid w:val="0087463C"/>
    <w:rsid w:val="008952DC"/>
    <w:rsid w:val="008B14EE"/>
    <w:rsid w:val="008C614D"/>
    <w:rsid w:val="009B18F7"/>
    <w:rsid w:val="009C300E"/>
    <w:rsid w:val="00A24923"/>
    <w:rsid w:val="00A31609"/>
    <w:rsid w:val="00A634EE"/>
    <w:rsid w:val="00A7511A"/>
    <w:rsid w:val="00A96A8C"/>
    <w:rsid w:val="00AA09F4"/>
    <w:rsid w:val="00AB2248"/>
    <w:rsid w:val="00AB788B"/>
    <w:rsid w:val="00AC6379"/>
    <w:rsid w:val="00AF7D99"/>
    <w:rsid w:val="00B0741D"/>
    <w:rsid w:val="00B17757"/>
    <w:rsid w:val="00B33477"/>
    <w:rsid w:val="00B44FC9"/>
    <w:rsid w:val="00B4764F"/>
    <w:rsid w:val="00B52D88"/>
    <w:rsid w:val="00B64D8C"/>
    <w:rsid w:val="00B658CF"/>
    <w:rsid w:val="00B9688A"/>
    <w:rsid w:val="00BA0C19"/>
    <w:rsid w:val="00BA772C"/>
    <w:rsid w:val="00C04568"/>
    <w:rsid w:val="00C0484A"/>
    <w:rsid w:val="00C26DA6"/>
    <w:rsid w:val="00C306A0"/>
    <w:rsid w:val="00C51A5A"/>
    <w:rsid w:val="00C55690"/>
    <w:rsid w:val="00C73EE4"/>
    <w:rsid w:val="00C82BD5"/>
    <w:rsid w:val="00CA2BBB"/>
    <w:rsid w:val="00CB3FB9"/>
    <w:rsid w:val="00CC6334"/>
    <w:rsid w:val="00CF6A4D"/>
    <w:rsid w:val="00D76CE8"/>
    <w:rsid w:val="00D94072"/>
    <w:rsid w:val="00DC0CDC"/>
    <w:rsid w:val="00E000B5"/>
    <w:rsid w:val="00E31946"/>
    <w:rsid w:val="00E35432"/>
    <w:rsid w:val="00E47D3B"/>
    <w:rsid w:val="00EF508B"/>
    <w:rsid w:val="00F15384"/>
    <w:rsid w:val="00F17C2A"/>
    <w:rsid w:val="00F22853"/>
    <w:rsid w:val="00F419EE"/>
    <w:rsid w:val="00F635FB"/>
    <w:rsid w:val="00F82762"/>
    <w:rsid w:val="00F845E1"/>
    <w:rsid w:val="00F91CD8"/>
    <w:rsid w:val="00F97264"/>
    <w:rsid w:val="00F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372A4"/>
  <w15:chartTrackingRefBased/>
  <w15:docId w15:val="{E55582A0-FF1A-4DE0-B9DB-CD626A35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01C6E"/>
    <w:pPr>
      <w:keepNext/>
      <w:pBdr>
        <w:bottom w:val="single" w:sz="4" w:space="1" w:color="auto"/>
      </w:pBdr>
      <w:spacing w:line="360" w:lineRule="auto"/>
      <w:outlineLvl w:val="0"/>
    </w:pPr>
    <w:rPr>
      <w:rFonts w:ascii="Times" w:hAnsi="Times"/>
      <w:szCs w:val="20"/>
      <w:lang w:eastAsia="en-US"/>
    </w:rPr>
  </w:style>
  <w:style w:type="paragraph" w:styleId="Heading2">
    <w:name w:val="heading 2"/>
    <w:basedOn w:val="Normal"/>
    <w:next w:val="Normal"/>
    <w:qFormat/>
    <w:rsid w:val="00501C6E"/>
    <w:pPr>
      <w:keepNext/>
      <w:spacing w:line="360" w:lineRule="auto"/>
      <w:outlineLvl w:val="1"/>
    </w:pPr>
    <w:rPr>
      <w:rFonts w:ascii="Verdana" w:hAnsi="Verdana"/>
      <w:szCs w:val="20"/>
      <w:lang w:eastAsia="en-US"/>
    </w:rPr>
  </w:style>
  <w:style w:type="paragraph" w:styleId="Heading3">
    <w:name w:val="heading 3"/>
    <w:basedOn w:val="Normal"/>
    <w:next w:val="Normal"/>
    <w:qFormat/>
    <w:rsid w:val="00B334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34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334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2EFF"/>
    <w:rPr>
      <w:color w:val="0000FF"/>
      <w:u w:val="single"/>
    </w:rPr>
  </w:style>
  <w:style w:type="character" w:styleId="FollowedHyperlink">
    <w:name w:val="FollowedHyperlink"/>
    <w:rsid w:val="00067551"/>
    <w:rPr>
      <w:color w:val="800080"/>
      <w:u w:val="single"/>
    </w:rPr>
  </w:style>
  <w:style w:type="paragraph" w:styleId="Title">
    <w:name w:val="Title"/>
    <w:basedOn w:val="Normal"/>
    <w:qFormat/>
    <w:rsid w:val="00826F37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rsid w:val="00B33477"/>
    <w:rPr>
      <w:sz w:val="20"/>
      <w:szCs w:val="20"/>
      <w:lang w:eastAsia="en-US"/>
    </w:rPr>
  </w:style>
  <w:style w:type="paragraph" w:styleId="BodyText2">
    <w:name w:val="Body Text 2"/>
    <w:basedOn w:val="Normal"/>
    <w:rsid w:val="00B33477"/>
    <w:pPr>
      <w:jc w:val="center"/>
    </w:pPr>
    <w:rPr>
      <w:rFonts w:ascii="Verdana" w:hAnsi="Verdana"/>
      <w:sz w:val="18"/>
      <w:szCs w:val="20"/>
      <w:lang w:eastAsia="en-US"/>
    </w:rPr>
  </w:style>
  <w:style w:type="paragraph" w:styleId="EndnoteText">
    <w:name w:val="endnote text"/>
    <w:basedOn w:val="Normal"/>
    <w:semiHidden/>
    <w:rsid w:val="0021027B"/>
    <w:rPr>
      <w:rFonts w:ascii="New Century Schoolbook" w:hAnsi="New Century Schoolbook"/>
      <w:szCs w:val="20"/>
      <w:lang w:val="en-AU" w:eastAsia="en-US"/>
    </w:rPr>
  </w:style>
  <w:style w:type="paragraph" w:styleId="FootnoteText">
    <w:name w:val="footnote text"/>
    <w:basedOn w:val="Normal"/>
    <w:semiHidden/>
    <w:rsid w:val="0021027B"/>
    <w:rPr>
      <w:rFonts w:ascii="New Century Schoolbook" w:hAnsi="New Century Schoolbook"/>
      <w:szCs w:val="20"/>
      <w:lang w:val="en-AU" w:eastAsia="en-US"/>
    </w:rPr>
  </w:style>
  <w:style w:type="character" w:styleId="FootnoteReference">
    <w:name w:val="footnote reference"/>
    <w:semiHidden/>
    <w:rsid w:val="0021027B"/>
    <w:rPr>
      <w:vertAlign w:val="superscript"/>
    </w:rPr>
  </w:style>
  <w:style w:type="paragraph" w:styleId="Footer">
    <w:name w:val="footer"/>
    <w:basedOn w:val="Normal"/>
    <w:link w:val="FooterChar"/>
    <w:rsid w:val="00B1775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17757"/>
  </w:style>
  <w:style w:type="paragraph" w:styleId="Header">
    <w:name w:val="header"/>
    <w:basedOn w:val="Normal"/>
    <w:rsid w:val="006D022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4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300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A634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fetyunit@gr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Code of Practice for Laser Safety</vt:lpstr>
    </vt:vector>
  </TitlesOfParts>
  <Company>the University of Greenwich</Company>
  <LinksUpToDate>false</LinksUpToDate>
  <CharactersWithSpaces>1110</CharactersWithSpaces>
  <SharedDoc>false</SharedDoc>
  <HLinks>
    <vt:vector size="12" baseType="variant">
      <vt:variant>
        <vt:i4>1376352</vt:i4>
      </vt:variant>
      <vt:variant>
        <vt:i4>2</vt:i4>
      </vt:variant>
      <vt:variant>
        <vt:i4>0</vt:i4>
      </vt:variant>
      <vt:variant>
        <vt:i4>5</vt:i4>
      </vt:variant>
      <vt:variant>
        <vt:lpwstr>mailto:safetyunit@gre.ac.uk</vt:lpwstr>
      </vt:variant>
      <vt:variant>
        <vt:lpwstr/>
      </vt:variant>
      <vt:variant>
        <vt:i4>3407877</vt:i4>
      </vt:variant>
      <vt:variant>
        <vt:i4>2149</vt:i4>
      </vt:variant>
      <vt:variant>
        <vt:i4>1025</vt:i4>
      </vt:variant>
      <vt:variant>
        <vt:i4>1</vt:i4>
      </vt:variant>
      <vt:variant>
        <vt:lpwstr>cid:image003.png@01D26FEE.8D74B020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Code of Practice for Laser Safety</dc:title>
  <dc:subject/>
  <dc:creator>rob withnall</dc:creator>
  <cp:keywords/>
  <dc:description/>
  <cp:lastModifiedBy>Joanne Keys</cp:lastModifiedBy>
  <cp:revision>3</cp:revision>
  <cp:lastPrinted>2005-01-21T10:31:00Z</cp:lastPrinted>
  <dcterms:created xsi:type="dcterms:W3CDTF">2019-09-20T16:52:00Z</dcterms:created>
  <dcterms:modified xsi:type="dcterms:W3CDTF">2019-09-20T16:56:00Z</dcterms:modified>
</cp:coreProperties>
</file>