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4"/>
        <w:gridCol w:w="2869"/>
        <w:gridCol w:w="112"/>
        <w:gridCol w:w="836"/>
        <w:gridCol w:w="632"/>
        <w:gridCol w:w="157"/>
        <w:gridCol w:w="104"/>
        <w:gridCol w:w="787"/>
        <w:gridCol w:w="689"/>
        <w:gridCol w:w="314"/>
        <w:gridCol w:w="606"/>
        <w:gridCol w:w="24"/>
      </w:tblGrid>
      <w:tr w:rsidR="00A57946" w:rsidRPr="0001144A" w14:paraId="0D5EA056" w14:textId="77777777" w:rsidTr="001A5848">
        <w:trPr>
          <w:gridAfter w:val="1"/>
          <w:wAfter w:w="24" w:type="dxa"/>
          <w:trHeight w:val="889"/>
        </w:trPr>
        <w:tc>
          <w:tcPr>
            <w:tcW w:w="7670" w:type="dxa"/>
            <w:gridSpan w:val="6"/>
            <w:shd w:val="clear" w:color="auto" w:fill="000000"/>
            <w:vAlign w:val="center"/>
          </w:tcPr>
          <w:p w14:paraId="739A2AF9" w14:textId="77777777" w:rsidR="002D49B9" w:rsidRPr="0001144A" w:rsidRDefault="00080040" w:rsidP="00C65F74">
            <w:pPr>
              <w:tabs>
                <w:tab w:val="center" w:pos="4513"/>
              </w:tabs>
              <w:suppressAutoHyphens/>
              <w:jc w:val="center"/>
              <w:rPr>
                <w:rFonts w:ascii="Work Sans" w:hAnsi="Work Sans" w:cs="Arial"/>
                <w:b/>
                <w:bCs/>
                <w:iCs/>
                <w:color w:val="FFFFFF"/>
                <w:sz w:val="28"/>
                <w:szCs w:val="28"/>
              </w:rPr>
            </w:pPr>
            <w:r w:rsidRPr="0001144A">
              <w:rPr>
                <w:rFonts w:ascii="Work Sans" w:hAnsi="Work Sans" w:cs="Arial"/>
                <w:b/>
                <w:bCs/>
                <w:iCs/>
                <w:color w:val="FFFFFF"/>
                <w:sz w:val="28"/>
                <w:szCs w:val="28"/>
              </w:rPr>
              <w:t>Research &amp; Enterprise Training Institute</w:t>
            </w:r>
            <w:r w:rsidR="00E4585D" w:rsidRPr="0001144A">
              <w:rPr>
                <w:rFonts w:ascii="Work Sans" w:hAnsi="Work Sans" w:cs="Arial"/>
                <w:b/>
                <w:bCs/>
                <w:iCs/>
                <w:color w:val="FFFFFF"/>
                <w:sz w:val="28"/>
                <w:szCs w:val="28"/>
              </w:rPr>
              <w:t xml:space="preserve"> (</w:t>
            </w:r>
            <w:r w:rsidRPr="0001144A">
              <w:rPr>
                <w:rFonts w:ascii="Work Sans" w:hAnsi="Work Sans" w:cs="Arial"/>
                <w:b/>
                <w:bCs/>
                <w:iCs/>
                <w:color w:val="FFFFFF"/>
                <w:sz w:val="28"/>
                <w:szCs w:val="28"/>
              </w:rPr>
              <w:t>RETI</w:t>
            </w:r>
            <w:r w:rsidR="00E4585D" w:rsidRPr="0001144A">
              <w:rPr>
                <w:rFonts w:ascii="Work Sans" w:hAnsi="Work Sans" w:cs="Arial"/>
                <w:b/>
                <w:bCs/>
                <w:iCs/>
                <w:color w:val="FFFFFF"/>
                <w:sz w:val="28"/>
                <w:szCs w:val="28"/>
              </w:rPr>
              <w:t>)</w:t>
            </w:r>
            <w:r w:rsidR="0059649E" w:rsidRPr="0001144A">
              <w:rPr>
                <w:rFonts w:ascii="Work Sans" w:hAnsi="Work Sans" w:cs="Arial"/>
                <w:b/>
                <w:bCs/>
                <w:iCs/>
                <w:color w:val="FFFFFF"/>
                <w:sz w:val="28"/>
                <w:szCs w:val="28"/>
              </w:rPr>
              <w:br/>
            </w:r>
            <w:r w:rsidR="00237CFD" w:rsidRPr="0001144A">
              <w:rPr>
                <w:rFonts w:ascii="Work Sans" w:hAnsi="Work Sans" w:cs="Arial"/>
                <w:b/>
                <w:bCs/>
                <w:iCs/>
                <w:color w:val="FFFFFF"/>
                <w:sz w:val="28"/>
                <w:szCs w:val="28"/>
              </w:rPr>
              <w:t>Research Degrees Administration</w:t>
            </w:r>
          </w:p>
          <w:p w14:paraId="7C6F7B6E" w14:textId="77777777" w:rsidR="00A57946" w:rsidRPr="0001144A" w:rsidRDefault="0001144A" w:rsidP="00C65F74">
            <w:pPr>
              <w:tabs>
                <w:tab w:val="center" w:pos="4807"/>
              </w:tabs>
              <w:suppressAutoHyphens/>
              <w:jc w:val="center"/>
              <w:rPr>
                <w:rFonts w:ascii="Work Sans" w:hAnsi="Work Sans" w:cs="Arial"/>
                <w:b/>
                <w:bCs/>
                <w:i/>
                <w:color w:val="FFFFFF"/>
                <w:sz w:val="20"/>
                <w:szCs w:val="20"/>
              </w:rPr>
            </w:pPr>
            <w:r>
              <w:rPr>
                <w:rFonts w:ascii="Work Sans" w:hAnsi="Work Sans" w:cs="Arial"/>
                <w:b/>
                <w:bCs/>
                <w:iCs/>
                <w:color w:val="FFFFFF"/>
                <w:sz w:val="28"/>
                <w:szCs w:val="28"/>
              </w:rPr>
              <w:t>Form RDA9</w:t>
            </w:r>
            <w:r w:rsidR="00A57946" w:rsidRPr="0001144A">
              <w:rPr>
                <w:rFonts w:ascii="Work Sans" w:hAnsi="Work Sans" w:cs="Arial"/>
                <w:b/>
                <w:bCs/>
                <w:iCs/>
                <w:color w:val="FFFFFF"/>
                <w:sz w:val="28"/>
                <w:szCs w:val="28"/>
              </w:rPr>
              <w:t xml:space="preserve"> – Recommendation of the examiners following an oral or alternative examination for the degree of MPhil</w:t>
            </w:r>
          </w:p>
        </w:tc>
        <w:tc>
          <w:tcPr>
            <w:tcW w:w="2500" w:type="dxa"/>
            <w:gridSpan w:val="5"/>
            <w:shd w:val="clear" w:color="auto" w:fill="auto"/>
          </w:tcPr>
          <w:p w14:paraId="5BDF173B" w14:textId="77777777" w:rsidR="00A57946" w:rsidRPr="0001144A" w:rsidRDefault="00A57946" w:rsidP="00C65F74">
            <w:pPr>
              <w:tabs>
                <w:tab w:val="center" w:pos="4807"/>
              </w:tabs>
              <w:suppressAutoHyphens/>
              <w:rPr>
                <w:rFonts w:ascii="Work Sans" w:hAnsi="Work Sans" w:cs="Arial"/>
                <w:b/>
                <w:bCs/>
                <w:iCs/>
                <w:sz w:val="20"/>
                <w:szCs w:val="20"/>
              </w:rPr>
            </w:pPr>
            <w:r w:rsidRPr="0001144A">
              <w:rPr>
                <w:rFonts w:ascii="Work Sans" w:hAnsi="Work Sans" w:cs="Arial"/>
                <w:b/>
                <w:bCs/>
                <w:iCs/>
                <w:sz w:val="20"/>
                <w:szCs w:val="20"/>
              </w:rPr>
              <w:t>Item No:</w:t>
            </w:r>
          </w:p>
          <w:p w14:paraId="188B1E68" w14:textId="77777777" w:rsidR="00A57946" w:rsidRPr="0001144A" w:rsidRDefault="00A57946" w:rsidP="00C65F74">
            <w:pPr>
              <w:tabs>
                <w:tab w:val="center" w:pos="4807"/>
              </w:tabs>
              <w:suppressAutoHyphens/>
              <w:rPr>
                <w:rFonts w:ascii="Work Sans" w:hAnsi="Work Sans" w:cs="Arial"/>
                <w:b/>
                <w:bCs/>
                <w:iCs/>
                <w:sz w:val="20"/>
                <w:szCs w:val="20"/>
              </w:rPr>
            </w:pPr>
          </w:p>
          <w:p w14:paraId="2C1A4BCE" w14:textId="77777777" w:rsidR="00A57946" w:rsidRPr="0001144A" w:rsidRDefault="00A57946" w:rsidP="00C65F74">
            <w:pPr>
              <w:tabs>
                <w:tab w:val="center" w:pos="4807"/>
              </w:tabs>
              <w:suppressAutoHyphens/>
              <w:rPr>
                <w:rFonts w:ascii="Work Sans" w:hAnsi="Work Sans" w:cs="Arial"/>
                <w:b/>
                <w:bCs/>
                <w:iCs/>
                <w:sz w:val="20"/>
                <w:szCs w:val="20"/>
              </w:rPr>
            </w:pPr>
          </w:p>
          <w:p w14:paraId="07DAF761" w14:textId="77777777" w:rsidR="00A57946" w:rsidRDefault="00A57946" w:rsidP="00C65F74">
            <w:pPr>
              <w:tabs>
                <w:tab w:val="center" w:pos="4807"/>
              </w:tabs>
              <w:suppressAutoHyphens/>
              <w:rPr>
                <w:rFonts w:ascii="Work Sans" w:hAnsi="Work Sans" w:cs="Arial"/>
                <w:b/>
                <w:bCs/>
                <w:iCs/>
                <w:sz w:val="20"/>
                <w:szCs w:val="20"/>
              </w:rPr>
            </w:pPr>
          </w:p>
          <w:p w14:paraId="7650FA09" w14:textId="77777777" w:rsidR="0001144A" w:rsidRPr="0001144A" w:rsidRDefault="0001144A" w:rsidP="00C65F74">
            <w:pPr>
              <w:tabs>
                <w:tab w:val="center" w:pos="4807"/>
              </w:tabs>
              <w:suppressAutoHyphens/>
              <w:rPr>
                <w:rFonts w:ascii="Work Sans" w:hAnsi="Work Sans" w:cs="Arial"/>
                <w:b/>
                <w:bCs/>
                <w:iCs/>
                <w:sz w:val="20"/>
                <w:szCs w:val="20"/>
              </w:rPr>
            </w:pPr>
          </w:p>
          <w:p w14:paraId="1B951525" w14:textId="77777777" w:rsidR="0059649E" w:rsidRPr="0001144A" w:rsidRDefault="0059649E" w:rsidP="00C65F74">
            <w:pPr>
              <w:tabs>
                <w:tab w:val="right" w:pos="9026"/>
              </w:tabs>
              <w:suppressAutoHyphens/>
              <w:jc w:val="right"/>
              <w:rPr>
                <w:rFonts w:ascii="Work Sans" w:hAnsi="Work Sans" w:cs="Arial"/>
                <w:i/>
                <w:sz w:val="20"/>
                <w:szCs w:val="20"/>
              </w:rPr>
            </w:pPr>
          </w:p>
          <w:p w14:paraId="4158F93E" w14:textId="77777777" w:rsidR="00A57946" w:rsidRPr="0001144A" w:rsidRDefault="00A57946" w:rsidP="00C65F74">
            <w:pPr>
              <w:tabs>
                <w:tab w:val="right" w:pos="9026"/>
              </w:tabs>
              <w:suppressAutoHyphens/>
              <w:jc w:val="right"/>
              <w:rPr>
                <w:rFonts w:ascii="Work Sans" w:hAnsi="Work Sans" w:cs="Arial"/>
                <w:b/>
                <w:i/>
                <w:sz w:val="20"/>
                <w:szCs w:val="20"/>
              </w:rPr>
            </w:pPr>
            <w:r w:rsidRPr="0001144A">
              <w:rPr>
                <w:rFonts w:ascii="Work Sans" w:hAnsi="Work Sans" w:cs="Arial"/>
                <w:b/>
                <w:i/>
                <w:sz w:val="20"/>
                <w:szCs w:val="20"/>
              </w:rPr>
              <w:t xml:space="preserve">For </w:t>
            </w:r>
            <w:r w:rsidR="00080040" w:rsidRPr="0001144A">
              <w:rPr>
                <w:rFonts w:ascii="Work Sans" w:hAnsi="Work Sans" w:cs="Arial"/>
                <w:b/>
                <w:i/>
                <w:sz w:val="20"/>
                <w:szCs w:val="20"/>
              </w:rPr>
              <w:t>RETI</w:t>
            </w:r>
            <w:r w:rsidRPr="0001144A">
              <w:rPr>
                <w:rFonts w:ascii="Work Sans" w:hAnsi="Work Sans" w:cs="Arial"/>
                <w:b/>
                <w:i/>
                <w:sz w:val="20"/>
                <w:szCs w:val="20"/>
              </w:rPr>
              <w:t xml:space="preserve"> use only</w:t>
            </w:r>
          </w:p>
        </w:tc>
      </w:tr>
      <w:tr w:rsidR="0001144A" w:rsidRPr="00330003" w14:paraId="794C17B9" w14:textId="77777777" w:rsidTr="001A5848">
        <w:trPr>
          <w:gridAfter w:val="1"/>
          <w:wAfter w:w="24" w:type="dxa"/>
        </w:trPr>
        <w:tc>
          <w:tcPr>
            <w:tcW w:w="10170" w:type="dxa"/>
            <w:gridSpan w:val="11"/>
            <w:shd w:val="clear" w:color="auto" w:fill="E6E6E6"/>
          </w:tcPr>
          <w:p w14:paraId="0239AA6F" w14:textId="77777777" w:rsidR="0001144A" w:rsidRPr="00330003" w:rsidRDefault="0001144A" w:rsidP="0001144A">
            <w:pPr>
              <w:tabs>
                <w:tab w:val="right" w:pos="9026"/>
              </w:tabs>
              <w:suppressAutoHyphens/>
              <w:jc w:val="center"/>
              <w:rPr>
                <w:rFonts w:ascii="Calibri" w:hAnsi="Calibri" w:cs="Calibri"/>
                <w:b/>
                <w:bCs/>
                <w:iCs/>
              </w:rPr>
            </w:pPr>
            <w:r w:rsidRPr="00330003">
              <w:rPr>
                <w:rFonts w:ascii="Calibri" w:hAnsi="Calibri" w:cs="Calibri"/>
                <w:b/>
                <w:bCs/>
                <w:iCs/>
              </w:rPr>
              <w:t>(This form should be word-processed)</w:t>
            </w:r>
          </w:p>
        </w:tc>
      </w:tr>
      <w:tr w:rsidR="00A57946" w:rsidRPr="00330003" w14:paraId="14D242F2" w14:textId="77777777" w:rsidTr="001A5848">
        <w:trPr>
          <w:gridAfter w:val="1"/>
          <w:wAfter w:w="24" w:type="dxa"/>
        </w:trPr>
        <w:tc>
          <w:tcPr>
            <w:tcW w:w="10170" w:type="dxa"/>
            <w:gridSpan w:val="11"/>
            <w:shd w:val="clear" w:color="auto" w:fill="E6E6E6"/>
          </w:tcPr>
          <w:p w14:paraId="77370546" w14:textId="77777777" w:rsidR="00A57946" w:rsidRPr="00330003" w:rsidRDefault="00B9190B" w:rsidP="00C65F74">
            <w:pPr>
              <w:tabs>
                <w:tab w:val="right" w:pos="9026"/>
              </w:tabs>
              <w:suppressAutoHyphens/>
              <w:jc w:val="center"/>
              <w:rPr>
                <w:rFonts w:ascii="Calibri" w:hAnsi="Calibri" w:cs="Calibri"/>
                <w:b/>
                <w:bCs/>
                <w:iCs/>
              </w:rPr>
            </w:pPr>
            <w:r w:rsidRPr="00330003">
              <w:rPr>
                <w:rFonts w:ascii="Calibri" w:hAnsi="Calibri" w:cs="Calibri"/>
                <w:b/>
                <w:bCs/>
                <w:iCs/>
              </w:rPr>
              <w:t xml:space="preserve">The examiners should, where possible, complete this form as a joint report on the oral or alternative examination and their recommendation.  If an agreed recommendation cannot be established, each examiner should report separately.  In such cases, </w:t>
            </w:r>
            <w:r w:rsidRPr="00330003">
              <w:rPr>
                <w:rFonts w:ascii="Calibri" w:hAnsi="Calibri" w:cs="Calibri"/>
                <w:b/>
              </w:rPr>
              <w:t>when completing separate reports, each examiner should clearly state in Section 4.4 the substance</w:t>
            </w:r>
            <w:r w:rsidR="00F078EC" w:rsidRPr="00330003">
              <w:rPr>
                <w:rFonts w:ascii="Calibri" w:hAnsi="Calibri" w:cs="Calibri"/>
                <w:b/>
              </w:rPr>
              <w:t xml:space="preserve"> of the disagreement and, where</w:t>
            </w:r>
            <w:r w:rsidRPr="00330003">
              <w:rPr>
                <w:rFonts w:ascii="Calibri" w:hAnsi="Calibri" w:cs="Calibri"/>
                <w:b/>
              </w:rPr>
              <w:t xml:space="preserve"> appropriate, relate this back to comments made in</w:t>
            </w:r>
            <w:r w:rsidR="005A5DBF" w:rsidRPr="00330003">
              <w:rPr>
                <w:rFonts w:ascii="Calibri" w:hAnsi="Calibri" w:cs="Calibri"/>
                <w:b/>
              </w:rPr>
              <w:t xml:space="preserve"> their preliminary report (RDA7</w:t>
            </w:r>
            <w:r w:rsidRPr="00330003">
              <w:rPr>
                <w:rFonts w:ascii="Calibri" w:hAnsi="Calibri" w:cs="Calibri"/>
                <w:b/>
              </w:rPr>
              <w:t>)</w:t>
            </w:r>
          </w:p>
        </w:tc>
      </w:tr>
      <w:tr w:rsidR="00035728" w:rsidRPr="00330003" w14:paraId="4E2B80E0" w14:textId="77777777" w:rsidTr="001A5848">
        <w:trPr>
          <w:gridAfter w:val="1"/>
          <w:wAfter w:w="24" w:type="dxa"/>
          <w:trHeight w:val="513"/>
        </w:trPr>
        <w:tc>
          <w:tcPr>
            <w:tcW w:w="5933" w:type="dxa"/>
            <w:gridSpan w:val="2"/>
            <w:shd w:val="clear" w:color="auto" w:fill="E6E6E6"/>
            <w:vAlign w:val="center"/>
          </w:tcPr>
          <w:p w14:paraId="615F02C5" w14:textId="77777777" w:rsidR="00035728" w:rsidRPr="00330003" w:rsidRDefault="00035728" w:rsidP="00C4243C">
            <w:pPr>
              <w:rPr>
                <w:rFonts w:ascii="Calibri" w:hAnsi="Calibri" w:cs="Calibri"/>
              </w:rPr>
            </w:pPr>
            <w:r w:rsidRPr="00330003">
              <w:rPr>
                <w:rFonts w:ascii="Calibri" w:hAnsi="Calibri" w:cs="Calibri"/>
              </w:rPr>
              <w:t>Indicate if this form represents a</w:t>
            </w:r>
            <w:r w:rsidR="00C4243C" w:rsidRPr="00330003">
              <w:rPr>
                <w:rFonts w:ascii="Calibri" w:hAnsi="Calibri" w:cs="Calibri"/>
              </w:rPr>
              <w:t xml:space="preserve"> </w:t>
            </w:r>
            <w:r w:rsidRPr="00330003">
              <w:rPr>
                <w:rFonts w:ascii="Calibri" w:hAnsi="Calibri" w:cs="Calibri"/>
              </w:rPr>
              <w:t xml:space="preserve">first submission or a </w:t>
            </w:r>
            <w:r w:rsidR="005A5DBF" w:rsidRPr="00330003">
              <w:rPr>
                <w:rFonts w:ascii="Calibri" w:hAnsi="Calibri" w:cs="Calibri"/>
              </w:rPr>
              <w:t>resubmission</w:t>
            </w:r>
            <w:r w:rsidR="00B60B11" w:rsidRPr="00330003">
              <w:rPr>
                <w:rFonts w:ascii="Calibri" w:hAnsi="Calibri" w:cs="Calibri"/>
              </w:rPr>
              <w:t xml:space="preserve"> for MPhil</w:t>
            </w:r>
          </w:p>
        </w:tc>
        <w:tc>
          <w:tcPr>
            <w:tcW w:w="948" w:type="dxa"/>
            <w:gridSpan w:val="2"/>
            <w:shd w:val="clear" w:color="auto" w:fill="E6E6E6"/>
            <w:vAlign w:val="center"/>
          </w:tcPr>
          <w:p w14:paraId="14FA3D00" w14:textId="77777777" w:rsidR="00035728" w:rsidRPr="00330003" w:rsidRDefault="00035728" w:rsidP="001C2654">
            <w:pPr>
              <w:rPr>
                <w:rFonts w:ascii="Calibri" w:hAnsi="Calibri" w:cs="Calibri"/>
              </w:rPr>
            </w:pPr>
            <w:r w:rsidRPr="00330003">
              <w:rPr>
                <w:rFonts w:ascii="Calibri" w:hAnsi="Calibri" w:cs="Calibri"/>
              </w:rPr>
              <w:t>First</w:t>
            </w:r>
          </w:p>
        </w:tc>
        <w:tc>
          <w:tcPr>
            <w:tcW w:w="632" w:type="dxa"/>
            <w:shd w:val="clear" w:color="auto" w:fill="auto"/>
            <w:vAlign w:val="center"/>
          </w:tcPr>
          <w:p w14:paraId="5F02DF06" w14:textId="77777777" w:rsidR="00035728" w:rsidRPr="00330003" w:rsidRDefault="00035728" w:rsidP="001C2654">
            <w:pPr>
              <w:jc w:val="center"/>
              <w:rPr>
                <w:rFonts w:ascii="Calibri" w:hAnsi="Calibri" w:cs="Calibri"/>
              </w:rPr>
            </w:pPr>
          </w:p>
        </w:tc>
        <w:tc>
          <w:tcPr>
            <w:tcW w:w="2051" w:type="dxa"/>
            <w:gridSpan w:val="5"/>
            <w:shd w:val="clear" w:color="auto" w:fill="E6E6E6"/>
            <w:vAlign w:val="center"/>
          </w:tcPr>
          <w:p w14:paraId="0C32C199" w14:textId="77777777" w:rsidR="00035728" w:rsidRPr="00330003" w:rsidRDefault="005A5DBF" w:rsidP="001C2654">
            <w:pPr>
              <w:rPr>
                <w:rFonts w:ascii="Calibri" w:hAnsi="Calibri" w:cs="Calibri"/>
              </w:rPr>
            </w:pPr>
            <w:r w:rsidRPr="00330003">
              <w:rPr>
                <w:rFonts w:ascii="Calibri" w:hAnsi="Calibri" w:cs="Calibri"/>
              </w:rPr>
              <w:t>Resubmission</w:t>
            </w:r>
          </w:p>
        </w:tc>
        <w:tc>
          <w:tcPr>
            <w:tcW w:w="606" w:type="dxa"/>
            <w:tcBorders>
              <w:bottom w:val="nil"/>
            </w:tcBorders>
            <w:shd w:val="clear" w:color="auto" w:fill="auto"/>
            <w:vAlign w:val="center"/>
          </w:tcPr>
          <w:p w14:paraId="1239CAF3" w14:textId="77777777" w:rsidR="00035728" w:rsidRPr="00330003" w:rsidRDefault="00035728" w:rsidP="001C2654">
            <w:pPr>
              <w:jc w:val="center"/>
              <w:rPr>
                <w:rFonts w:ascii="Calibri" w:hAnsi="Calibri" w:cs="Calibri"/>
              </w:rPr>
            </w:pPr>
          </w:p>
        </w:tc>
      </w:tr>
      <w:tr w:rsidR="00B60B11" w:rsidRPr="00330003" w14:paraId="075B946A" w14:textId="77777777" w:rsidTr="001A5848">
        <w:trPr>
          <w:gridAfter w:val="1"/>
          <w:wAfter w:w="24" w:type="dxa"/>
          <w:trHeight w:val="513"/>
        </w:trPr>
        <w:tc>
          <w:tcPr>
            <w:tcW w:w="5933" w:type="dxa"/>
            <w:gridSpan w:val="2"/>
            <w:shd w:val="clear" w:color="auto" w:fill="E6E6E6"/>
            <w:vAlign w:val="center"/>
          </w:tcPr>
          <w:p w14:paraId="75FBFED8" w14:textId="77777777" w:rsidR="00B60B11" w:rsidRPr="00330003" w:rsidRDefault="00B60B11" w:rsidP="00B60B11">
            <w:pPr>
              <w:rPr>
                <w:rFonts w:ascii="Calibri" w:hAnsi="Calibri" w:cs="Calibri"/>
              </w:rPr>
            </w:pPr>
            <w:r w:rsidRPr="00330003">
              <w:rPr>
                <w:rFonts w:ascii="Calibri" w:hAnsi="Calibri" w:cs="Calibri"/>
              </w:rPr>
              <w:t xml:space="preserve">Indicate if this form represents a </w:t>
            </w:r>
            <w:r w:rsidR="005A5DBF" w:rsidRPr="00330003">
              <w:rPr>
                <w:rFonts w:ascii="Calibri" w:hAnsi="Calibri" w:cs="Calibri"/>
              </w:rPr>
              <w:t>resubmission</w:t>
            </w:r>
            <w:r w:rsidRPr="00330003">
              <w:rPr>
                <w:rFonts w:ascii="Calibri" w:hAnsi="Calibri" w:cs="Calibri"/>
              </w:rPr>
              <w:t xml:space="preserve"> for MPhil following an oral examination for PhD</w:t>
            </w:r>
          </w:p>
        </w:tc>
        <w:tc>
          <w:tcPr>
            <w:tcW w:w="948" w:type="dxa"/>
            <w:gridSpan w:val="2"/>
            <w:shd w:val="clear" w:color="auto" w:fill="E6E6E6"/>
            <w:vAlign w:val="center"/>
          </w:tcPr>
          <w:p w14:paraId="5F6C8CC4" w14:textId="77777777" w:rsidR="00B60B11" w:rsidRPr="00330003" w:rsidRDefault="00B60B11" w:rsidP="001C2654">
            <w:pPr>
              <w:rPr>
                <w:rFonts w:ascii="Calibri" w:hAnsi="Calibri" w:cs="Calibri"/>
              </w:rPr>
            </w:pPr>
            <w:r w:rsidRPr="00330003">
              <w:rPr>
                <w:rFonts w:ascii="Calibri" w:hAnsi="Calibri" w:cs="Calibri"/>
              </w:rPr>
              <w:t>Y</w:t>
            </w:r>
            <w:r w:rsidR="0022769F">
              <w:rPr>
                <w:rFonts w:ascii="Calibri" w:hAnsi="Calibri" w:cs="Calibri"/>
              </w:rPr>
              <w:t>es</w:t>
            </w:r>
          </w:p>
        </w:tc>
        <w:tc>
          <w:tcPr>
            <w:tcW w:w="632" w:type="dxa"/>
            <w:shd w:val="clear" w:color="auto" w:fill="auto"/>
            <w:vAlign w:val="center"/>
          </w:tcPr>
          <w:p w14:paraId="62613569" w14:textId="77777777" w:rsidR="00B60B11" w:rsidRPr="00330003" w:rsidRDefault="00B60B11" w:rsidP="001C2654">
            <w:pPr>
              <w:jc w:val="center"/>
              <w:rPr>
                <w:rFonts w:ascii="Calibri" w:hAnsi="Calibri" w:cs="Calibri"/>
              </w:rPr>
            </w:pPr>
          </w:p>
        </w:tc>
        <w:tc>
          <w:tcPr>
            <w:tcW w:w="2051" w:type="dxa"/>
            <w:gridSpan w:val="5"/>
            <w:shd w:val="clear" w:color="auto" w:fill="E6E6E6"/>
            <w:vAlign w:val="center"/>
          </w:tcPr>
          <w:p w14:paraId="464AE0CD" w14:textId="77777777" w:rsidR="00B60B11" w:rsidRPr="00330003" w:rsidRDefault="00B60B11" w:rsidP="00B60B11">
            <w:pPr>
              <w:jc w:val="center"/>
              <w:rPr>
                <w:rFonts w:ascii="Calibri" w:hAnsi="Calibri" w:cs="Calibri"/>
              </w:rPr>
            </w:pPr>
            <w:r w:rsidRPr="00330003">
              <w:rPr>
                <w:rFonts w:ascii="Calibri" w:hAnsi="Calibri" w:cs="Calibri"/>
              </w:rPr>
              <w:t>N</w:t>
            </w:r>
            <w:r w:rsidR="0022769F">
              <w:rPr>
                <w:rFonts w:ascii="Calibri" w:hAnsi="Calibri" w:cs="Calibri"/>
              </w:rPr>
              <w:t>o</w:t>
            </w:r>
          </w:p>
        </w:tc>
        <w:tc>
          <w:tcPr>
            <w:tcW w:w="606" w:type="dxa"/>
            <w:tcBorders>
              <w:bottom w:val="nil"/>
            </w:tcBorders>
            <w:shd w:val="clear" w:color="auto" w:fill="auto"/>
            <w:vAlign w:val="center"/>
          </w:tcPr>
          <w:p w14:paraId="419EE247" w14:textId="77777777" w:rsidR="00B60B11" w:rsidRPr="00330003" w:rsidRDefault="00B60B11" w:rsidP="001C2654">
            <w:pPr>
              <w:jc w:val="center"/>
              <w:rPr>
                <w:rFonts w:ascii="Calibri" w:hAnsi="Calibri" w:cs="Calibri"/>
              </w:rPr>
            </w:pPr>
          </w:p>
        </w:tc>
      </w:tr>
      <w:tr w:rsidR="00475349" w:rsidRPr="00475349" w14:paraId="01BB6BC6" w14:textId="77777777" w:rsidTr="001A5848">
        <w:trPr>
          <w:trHeight w:val="324"/>
        </w:trPr>
        <w:tc>
          <w:tcPr>
            <w:tcW w:w="10194" w:type="dxa"/>
            <w:gridSpan w:val="12"/>
            <w:shd w:val="clear" w:color="auto" w:fill="E6E6E6"/>
            <w:vAlign w:val="center"/>
          </w:tcPr>
          <w:p w14:paraId="5F595915" w14:textId="77777777" w:rsidR="00475349" w:rsidRPr="0022769F" w:rsidRDefault="00475349" w:rsidP="0081473E">
            <w:pPr>
              <w:rPr>
                <w:rFonts w:ascii="Calibri" w:hAnsi="Calibri" w:cs="Calibri"/>
                <w:b/>
                <w:bCs/>
              </w:rPr>
            </w:pPr>
            <w:bookmarkStart w:id="0" w:name="_Hlk112928350"/>
            <w:r w:rsidRPr="0022769F">
              <w:rPr>
                <w:rFonts w:ascii="Calibri" w:hAnsi="Calibri" w:cs="Calibri"/>
                <w:b/>
                <w:bCs/>
              </w:rPr>
              <w:t>1. Examination Details</w:t>
            </w:r>
          </w:p>
        </w:tc>
      </w:tr>
      <w:tr w:rsidR="00475349" w:rsidRPr="00475349" w14:paraId="79712801" w14:textId="77777777" w:rsidTr="001A5848">
        <w:trPr>
          <w:trHeight w:val="513"/>
        </w:trPr>
        <w:tc>
          <w:tcPr>
            <w:tcW w:w="6045" w:type="dxa"/>
            <w:gridSpan w:val="3"/>
            <w:shd w:val="clear" w:color="auto" w:fill="E6E6E6"/>
            <w:vAlign w:val="center"/>
          </w:tcPr>
          <w:p w14:paraId="0E22490C" w14:textId="77777777" w:rsidR="00475349" w:rsidRPr="0022769F" w:rsidRDefault="00475349" w:rsidP="0081473E">
            <w:pPr>
              <w:rPr>
                <w:rFonts w:ascii="Calibri" w:hAnsi="Calibri" w:cs="Calibri"/>
              </w:rPr>
            </w:pPr>
            <w:r w:rsidRPr="0022769F">
              <w:rPr>
                <w:rFonts w:ascii="Calibri" w:hAnsi="Calibri" w:cs="Calibri"/>
              </w:rPr>
              <w:t>Date of oral examination</w:t>
            </w:r>
          </w:p>
        </w:tc>
        <w:tc>
          <w:tcPr>
            <w:tcW w:w="4149" w:type="dxa"/>
            <w:gridSpan w:val="9"/>
            <w:shd w:val="clear" w:color="auto" w:fill="auto"/>
            <w:vAlign w:val="center"/>
          </w:tcPr>
          <w:p w14:paraId="54591B17" w14:textId="77777777" w:rsidR="00475349" w:rsidRPr="0022769F" w:rsidRDefault="00475349" w:rsidP="0081473E">
            <w:pPr>
              <w:rPr>
                <w:rFonts w:ascii="Calibri" w:hAnsi="Calibri" w:cs="Calibri"/>
              </w:rPr>
            </w:pPr>
          </w:p>
        </w:tc>
      </w:tr>
      <w:tr w:rsidR="008A66FE" w:rsidRPr="008952F4" w14:paraId="5292E682" w14:textId="77777777" w:rsidTr="001A5848">
        <w:trPr>
          <w:trHeight w:val="170"/>
        </w:trPr>
        <w:tc>
          <w:tcPr>
            <w:tcW w:w="6045" w:type="dxa"/>
            <w:gridSpan w:val="3"/>
            <w:vMerge w:val="restart"/>
            <w:shd w:val="clear" w:color="auto" w:fill="E6E6E6"/>
            <w:vAlign w:val="center"/>
          </w:tcPr>
          <w:p w14:paraId="0518A8BA" w14:textId="77777777" w:rsidR="008A66FE" w:rsidRPr="008952F4" w:rsidRDefault="008A66FE" w:rsidP="001121DA">
            <w:pPr>
              <w:rPr>
                <w:rFonts w:ascii="Calibri" w:hAnsi="Calibri" w:cs="Calibri"/>
              </w:rPr>
            </w:pPr>
            <w:r w:rsidRPr="008952F4">
              <w:rPr>
                <w:rFonts w:ascii="Calibri" w:hAnsi="Calibri" w:cs="Calibri"/>
              </w:rPr>
              <w:t>Method of examination</w:t>
            </w:r>
          </w:p>
        </w:tc>
        <w:tc>
          <w:tcPr>
            <w:tcW w:w="3205" w:type="dxa"/>
            <w:gridSpan w:val="6"/>
            <w:shd w:val="clear" w:color="auto" w:fill="E7E6E6"/>
            <w:vAlign w:val="center"/>
          </w:tcPr>
          <w:p w14:paraId="1E0D8C83" w14:textId="77777777" w:rsidR="008A66FE" w:rsidRPr="008952F4" w:rsidRDefault="008A66FE" w:rsidP="001121DA">
            <w:pPr>
              <w:rPr>
                <w:rFonts w:ascii="Calibri" w:hAnsi="Calibri" w:cs="Calibri"/>
              </w:rPr>
            </w:pPr>
            <w:r w:rsidRPr="008952F4">
              <w:rPr>
                <w:rFonts w:ascii="Calibri" w:hAnsi="Calibri" w:cs="Calibri"/>
              </w:rPr>
              <w:t>Face-to-face</w:t>
            </w:r>
          </w:p>
        </w:tc>
        <w:tc>
          <w:tcPr>
            <w:tcW w:w="944" w:type="dxa"/>
            <w:gridSpan w:val="3"/>
            <w:shd w:val="clear" w:color="auto" w:fill="auto"/>
            <w:vAlign w:val="center"/>
          </w:tcPr>
          <w:p w14:paraId="08D44620" w14:textId="77777777" w:rsidR="008A66FE" w:rsidRPr="008952F4" w:rsidRDefault="008A66FE" w:rsidP="001121DA">
            <w:pPr>
              <w:jc w:val="center"/>
              <w:rPr>
                <w:rFonts w:ascii="Calibri" w:hAnsi="Calibri" w:cs="Calibri"/>
              </w:rPr>
            </w:pPr>
          </w:p>
        </w:tc>
      </w:tr>
      <w:tr w:rsidR="008A66FE" w:rsidRPr="008952F4" w14:paraId="00A34E75" w14:textId="77777777" w:rsidTr="001A5848">
        <w:trPr>
          <w:trHeight w:val="170"/>
        </w:trPr>
        <w:tc>
          <w:tcPr>
            <w:tcW w:w="6045" w:type="dxa"/>
            <w:gridSpan w:val="3"/>
            <w:vMerge/>
            <w:shd w:val="clear" w:color="auto" w:fill="E6E6E6"/>
            <w:vAlign w:val="center"/>
          </w:tcPr>
          <w:p w14:paraId="68A1DB7F" w14:textId="77777777" w:rsidR="008A66FE" w:rsidRPr="008952F4" w:rsidRDefault="008A66FE" w:rsidP="001121DA">
            <w:pPr>
              <w:rPr>
                <w:rFonts w:ascii="Calibri" w:hAnsi="Calibri" w:cs="Calibri"/>
              </w:rPr>
            </w:pPr>
          </w:p>
        </w:tc>
        <w:tc>
          <w:tcPr>
            <w:tcW w:w="3205" w:type="dxa"/>
            <w:gridSpan w:val="6"/>
            <w:shd w:val="clear" w:color="auto" w:fill="E7E6E6"/>
            <w:vAlign w:val="center"/>
          </w:tcPr>
          <w:p w14:paraId="246E81E9" w14:textId="77777777" w:rsidR="008A66FE" w:rsidRPr="008952F4" w:rsidRDefault="008A66FE" w:rsidP="001121DA">
            <w:pPr>
              <w:rPr>
                <w:rFonts w:ascii="Calibri" w:hAnsi="Calibri" w:cs="Calibri"/>
              </w:rPr>
            </w:pPr>
            <w:r w:rsidRPr="008952F4">
              <w:rPr>
                <w:rFonts w:ascii="Calibri" w:hAnsi="Calibri" w:cs="Calibri"/>
              </w:rPr>
              <w:t>Online (MS Teams)</w:t>
            </w:r>
          </w:p>
        </w:tc>
        <w:tc>
          <w:tcPr>
            <w:tcW w:w="944" w:type="dxa"/>
            <w:gridSpan w:val="3"/>
            <w:shd w:val="clear" w:color="auto" w:fill="auto"/>
            <w:vAlign w:val="center"/>
          </w:tcPr>
          <w:p w14:paraId="3E7A9B44" w14:textId="77777777" w:rsidR="008A66FE" w:rsidRPr="008952F4" w:rsidRDefault="008A66FE" w:rsidP="001121DA">
            <w:pPr>
              <w:jc w:val="center"/>
              <w:rPr>
                <w:rFonts w:ascii="Calibri" w:hAnsi="Calibri" w:cs="Calibri"/>
              </w:rPr>
            </w:pPr>
          </w:p>
        </w:tc>
      </w:tr>
      <w:tr w:rsidR="008A66FE" w:rsidRPr="008952F4" w14:paraId="0A540FB8" w14:textId="77777777" w:rsidTr="001A5848">
        <w:trPr>
          <w:trHeight w:val="170"/>
        </w:trPr>
        <w:tc>
          <w:tcPr>
            <w:tcW w:w="6045" w:type="dxa"/>
            <w:gridSpan w:val="3"/>
            <w:vMerge/>
            <w:shd w:val="clear" w:color="auto" w:fill="E6E6E6"/>
            <w:vAlign w:val="center"/>
          </w:tcPr>
          <w:p w14:paraId="14058E50" w14:textId="77777777" w:rsidR="008A66FE" w:rsidRPr="008952F4" w:rsidRDefault="008A66FE" w:rsidP="001121DA">
            <w:pPr>
              <w:rPr>
                <w:rFonts w:ascii="Calibri" w:hAnsi="Calibri" w:cs="Calibri"/>
              </w:rPr>
            </w:pPr>
          </w:p>
        </w:tc>
        <w:tc>
          <w:tcPr>
            <w:tcW w:w="3205" w:type="dxa"/>
            <w:gridSpan w:val="6"/>
            <w:shd w:val="clear" w:color="auto" w:fill="E7E6E6"/>
            <w:vAlign w:val="center"/>
          </w:tcPr>
          <w:p w14:paraId="34314232" w14:textId="77777777" w:rsidR="008A66FE" w:rsidRPr="008952F4" w:rsidRDefault="008A66FE" w:rsidP="001121DA">
            <w:pPr>
              <w:rPr>
                <w:rFonts w:ascii="Calibri" w:hAnsi="Calibri" w:cs="Calibri"/>
              </w:rPr>
            </w:pPr>
            <w:r>
              <w:rPr>
                <w:rFonts w:ascii="Calibri" w:hAnsi="Calibri" w:cs="Calibri"/>
              </w:rPr>
              <w:t>Blended</w:t>
            </w:r>
          </w:p>
        </w:tc>
        <w:tc>
          <w:tcPr>
            <w:tcW w:w="944" w:type="dxa"/>
            <w:gridSpan w:val="3"/>
            <w:shd w:val="clear" w:color="auto" w:fill="auto"/>
            <w:vAlign w:val="center"/>
          </w:tcPr>
          <w:p w14:paraId="60C540CE" w14:textId="77777777" w:rsidR="008A66FE" w:rsidRPr="008952F4" w:rsidRDefault="008A66FE" w:rsidP="001121DA">
            <w:pPr>
              <w:jc w:val="center"/>
              <w:rPr>
                <w:rFonts w:ascii="Calibri" w:hAnsi="Calibri" w:cs="Calibri"/>
              </w:rPr>
            </w:pPr>
          </w:p>
        </w:tc>
      </w:tr>
      <w:tr w:rsidR="00475349" w:rsidRPr="00475349" w14:paraId="7193D216" w14:textId="77777777" w:rsidTr="001A5848">
        <w:trPr>
          <w:trHeight w:val="513"/>
        </w:trPr>
        <w:tc>
          <w:tcPr>
            <w:tcW w:w="6045" w:type="dxa"/>
            <w:gridSpan w:val="3"/>
            <w:shd w:val="clear" w:color="auto" w:fill="E6E6E6"/>
            <w:vAlign w:val="center"/>
          </w:tcPr>
          <w:p w14:paraId="55EBBECA" w14:textId="77777777" w:rsidR="00475349" w:rsidRPr="0022769F" w:rsidRDefault="00475349" w:rsidP="0081473E">
            <w:pPr>
              <w:rPr>
                <w:rFonts w:ascii="Calibri" w:hAnsi="Calibri" w:cs="Calibri"/>
              </w:rPr>
            </w:pPr>
            <w:r w:rsidRPr="0022769F">
              <w:rPr>
                <w:rFonts w:ascii="Calibri" w:hAnsi="Calibri" w:cs="Calibri"/>
              </w:rPr>
              <w:t>Is this the method approved on the RDA6a form?</w:t>
            </w:r>
          </w:p>
        </w:tc>
        <w:tc>
          <w:tcPr>
            <w:tcW w:w="1729" w:type="dxa"/>
            <w:gridSpan w:val="4"/>
            <w:shd w:val="clear" w:color="auto" w:fill="E6E6E6"/>
            <w:vAlign w:val="center"/>
          </w:tcPr>
          <w:p w14:paraId="50032705" w14:textId="77777777" w:rsidR="00475349" w:rsidRPr="0022769F" w:rsidRDefault="00475349" w:rsidP="0081473E">
            <w:pPr>
              <w:jc w:val="center"/>
              <w:rPr>
                <w:rFonts w:ascii="Calibri" w:hAnsi="Calibri" w:cs="Calibri"/>
              </w:rPr>
            </w:pPr>
            <w:r w:rsidRPr="0022769F">
              <w:rPr>
                <w:rFonts w:ascii="Calibri" w:hAnsi="Calibri" w:cs="Calibri"/>
              </w:rPr>
              <w:t>Yes</w:t>
            </w:r>
          </w:p>
        </w:tc>
        <w:tc>
          <w:tcPr>
            <w:tcW w:w="787" w:type="dxa"/>
            <w:shd w:val="clear" w:color="auto" w:fill="auto"/>
            <w:vAlign w:val="center"/>
          </w:tcPr>
          <w:p w14:paraId="23FCCA47" w14:textId="77777777" w:rsidR="00475349" w:rsidRPr="0022769F" w:rsidRDefault="00475349" w:rsidP="0081473E">
            <w:pPr>
              <w:jc w:val="center"/>
              <w:rPr>
                <w:rFonts w:ascii="Calibri" w:hAnsi="Calibri" w:cs="Calibri"/>
              </w:rPr>
            </w:pPr>
          </w:p>
        </w:tc>
        <w:tc>
          <w:tcPr>
            <w:tcW w:w="689" w:type="dxa"/>
            <w:shd w:val="clear" w:color="auto" w:fill="E6E6E6"/>
            <w:vAlign w:val="center"/>
          </w:tcPr>
          <w:p w14:paraId="33E8C901" w14:textId="77777777" w:rsidR="00475349" w:rsidRPr="0022769F" w:rsidRDefault="00475349" w:rsidP="0081473E">
            <w:pPr>
              <w:jc w:val="center"/>
              <w:rPr>
                <w:rFonts w:ascii="Calibri" w:hAnsi="Calibri" w:cs="Calibri"/>
              </w:rPr>
            </w:pPr>
            <w:r w:rsidRPr="0022769F">
              <w:rPr>
                <w:rFonts w:ascii="Calibri" w:hAnsi="Calibri" w:cs="Calibri"/>
              </w:rPr>
              <w:t>No</w:t>
            </w:r>
          </w:p>
        </w:tc>
        <w:tc>
          <w:tcPr>
            <w:tcW w:w="944" w:type="dxa"/>
            <w:gridSpan w:val="3"/>
            <w:shd w:val="clear" w:color="auto" w:fill="auto"/>
            <w:vAlign w:val="center"/>
          </w:tcPr>
          <w:p w14:paraId="04740295" w14:textId="77777777" w:rsidR="00475349" w:rsidRPr="0022769F" w:rsidRDefault="00475349" w:rsidP="0081473E">
            <w:pPr>
              <w:jc w:val="center"/>
              <w:rPr>
                <w:rFonts w:ascii="Calibri" w:hAnsi="Calibri" w:cs="Calibri"/>
              </w:rPr>
            </w:pPr>
          </w:p>
        </w:tc>
      </w:tr>
      <w:tr w:rsidR="00475349" w:rsidRPr="00475349" w14:paraId="6480A433" w14:textId="77777777" w:rsidTr="001A5848">
        <w:trPr>
          <w:trHeight w:val="513"/>
        </w:trPr>
        <w:tc>
          <w:tcPr>
            <w:tcW w:w="10194" w:type="dxa"/>
            <w:gridSpan w:val="12"/>
            <w:shd w:val="clear" w:color="auto" w:fill="auto"/>
            <w:vAlign w:val="center"/>
          </w:tcPr>
          <w:p w14:paraId="4EEF8C87" w14:textId="77777777" w:rsidR="00475349" w:rsidRPr="0022769F" w:rsidRDefault="00475349" w:rsidP="0081473E">
            <w:pPr>
              <w:rPr>
                <w:rFonts w:ascii="Calibri" w:hAnsi="Calibri" w:cs="Calibri"/>
              </w:rPr>
            </w:pPr>
            <w:r w:rsidRPr="0022769F">
              <w:rPr>
                <w:rFonts w:ascii="Calibri" w:hAnsi="Calibri" w:cs="Calibri"/>
              </w:rPr>
              <w:t xml:space="preserve">If no, please provide reason(s) </w:t>
            </w:r>
            <w:proofErr w:type="gramStart"/>
            <w:r w:rsidRPr="0022769F">
              <w:rPr>
                <w:rFonts w:ascii="Calibri" w:hAnsi="Calibri" w:cs="Calibri"/>
              </w:rPr>
              <w:t>below</w:t>
            </w:r>
            <w:proofErr w:type="gramEnd"/>
          </w:p>
          <w:p w14:paraId="56EEFEAB" w14:textId="77777777" w:rsidR="00475349" w:rsidRPr="0022769F" w:rsidRDefault="00475349" w:rsidP="0081473E">
            <w:pPr>
              <w:rPr>
                <w:rFonts w:ascii="Calibri" w:hAnsi="Calibri" w:cs="Calibri"/>
              </w:rPr>
            </w:pPr>
          </w:p>
          <w:p w14:paraId="29ACC7FB" w14:textId="77777777" w:rsidR="00475349" w:rsidRPr="0022769F" w:rsidRDefault="00475349" w:rsidP="0081473E">
            <w:pPr>
              <w:rPr>
                <w:rFonts w:ascii="Calibri" w:hAnsi="Calibri" w:cs="Calibri"/>
              </w:rPr>
            </w:pPr>
          </w:p>
        </w:tc>
      </w:tr>
      <w:bookmarkEnd w:id="0"/>
      <w:tr w:rsidR="00A57946" w:rsidRPr="00330003" w14:paraId="3D2CB11A" w14:textId="77777777" w:rsidTr="001A5848">
        <w:trPr>
          <w:gridAfter w:val="1"/>
          <w:wAfter w:w="24" w:type="dxa"/>
          <w:trHeight w:val="603"/>
        </w:trPr>
        <w:tc>
          <w:tcPr>
            <w:tcW w:w="10170" w:type="dxa"/>
            <w:gridSpan w:val="11"/>
            <w:shd w:val="clear" w:color="auto" w:fill="E6E6E6"/>
            <w:vAlign w:val="center"/>
          </w:tcPr>
          <w:p w14:paraId="36282553" w14:textId="77777777" w:rsidR="00A57946" w:rsidRPr="0022769F" w:rsidRDefault="00475349" w:rsidP="00FF3D91">
            <w:pPr>
              <w:tabs>
                <w:tab w:val="right" w:pos="9026"/>
              </w:tabs>
              <w:suppressAutoHyphens/>
              <w:rPr>
                <w:rFonts w:ascii="Calibri" w:hAnsi="Calibri" w:cs="Calibri"/>
                <w:iCs/>
              </w:rPr>
            </w:pPr>
            <w:r w:rsidRPr="0022769F">
              <w:rPr>
                <w:rFonts w:ascii="Calibri" w:hAnsi="Calibri" w:cs="Calibri"/>
                <w:b/>
                <w:bCs/>
                <w:iCs/>
              </w:rPr>
              <w:t>2</w:t>
            </w:r>
            <w:r w:rsidR="00C53B57" w:rsidRPr="0022769F">
              <w:rPr>
                <w:rFonts w:ascii="Calibri" w:hAnsi="Calibri" w:cs="Calibri"/>
                <w:b/>
                <w:bCs/>
                <w:iCs/>
              </w:rPr>
              <w:t xml:space="preserve">.  </w:t>
            </w:r>
            <w:r w:rsidR="0001144A" w:rsidRPr="0022769F">
              <w:rPr>
                <w:rFonts w:ascii="Calibri" w:hAnsi="Calibri" w:cs="Calibri"/>
                <w:b/>
                <w:bCs/>
                <w:iCs/>
              </w:rPr>
              <w:t>Student</w:t>
            </w:r>
            <w:r w:rsidR="00FC582A" w:rsidRPr="0022769F">
              <w:rPr>
                <w:rFonts w:ascii="Calibri" w:hAnsi="Calibri" w:cs="Calibri"/>
                <w:b/>
                <w:bCs/>
                <w:iCs/>
              </w:rPr>
              <w:t xml:space="preserve"> Details</w:t>
            </w:r>
          </w:p>
        </w:tc>
      </w:tr>
      <w:tr w:rsidR="00A57946" w:rsidRPr="00330003" w14:paraId="4E23F7DF" w14:textId="77777777" w:rsidTr="001A5848">
        <w:trPr>
          <w:gridAfter w:val="1"/>
          <w:wAfter w:w="24" w:type="dxa"/>
          <w:trHeight w:val="631"/>
        </w:trPr>
        <w:tc>
          <w:tcPr>
            <w:tcW w:w="3064" w:type="dxa"/>
            <w:shd w:val="clear" w:color="auto" w:fill="E6E6E6"/>
            <w:vAlign w:val="center"/>
          </w:tcPr>
          <w:p w14:paraId="76930503" w14:textId="77777777" w:rsidR="00A57946" w:rsidRPr="00330003" w:rsidRDefault="00C4243C" w:rsidP="00C4243C">
            <w:pPr>
              <w:tabs>
                <w:tab w:val="right" w:pos="9026"/>
              </w:tabs>
              <w:suppressAutoHyphens/>
              <w:rPr>
                <w:rFonts w:ascii="Calibri" w:hAnsi="Calibri" w:cs="Calibri"/>
                <w:iCs/>
              </w:rPr>
            </w:pPr>
            <w:r w:rsidRPr="00330003">
              <w:rPr>
                <w:rFonts w:ascii="Calibri" w:hAnsi="Calibri" w:cs="Calibri"/>
                <w:iCs/>
              </w:rPr>
              <w:t>First</w:t>
            </w:r>
            <w:r w:rsidR="004D4B9F" w:rsidRPr="00330003">
              <w:rPr>
                <w:rFonts w:ascii="Calibri" w:hAnsi="Calibri" w:cs="Calibri"/>
                <w:iCs/>
              </w:rPr>
              <w:t xml:space="preserve"> </w:t>
            </w:r>
            <w:r w:rsidRPr="00330003">
              <w:rPr>
                <w:rFonts w:ascii="Calibri" w:hAnsi="Calibri" w:cs="Calibri"/>
                <w:iCs/>
              </w:rPr>
              <w:t>N</w:t>
            </w:r>
            <w:r w:rsidR="00A57946" w:rsidRPr="00330003">
              <w:rPr>
                <w:rFonts w:ascii="Calibri" w:hAnsi="Calibri" w:cs="Calibri"/>
                <w:iCs/>
              </w:rPr>
              <w:t>ame</w:t>
            </w:r>
          </w:p>
        </w:tc>
        <w:tc>
          <w:tcPr>
            <w:tcW w:w="7106" w:type="dxa"/>
            <w:gridSpan w:val="10"/>
            <w:shd w:val="clear" w:color="auto" w:fill="auto"/>
            <w:vAlign w:val="center"/>
          </w:tcPr>
          <w:p w14:paraId="01344ABD" w14:textId="77777777" w:rsidR="00A57946" w:rsidRPr="00330003" w:rsidRDefault="00A57946" w:rsidP="00C65F74">
            <w:pPr>
              <w:tabs>
                <w:tab w:val="right" w:pos="9026"/>
              </w:tabs>
              <w:suppressAutoHyphens/>
              <w:rPr>
                <w:rFonts w:ascii="Calibri" w:hAnsi="Calibri" w:cs="Calibri"/>
                <w:iCs/>
              </w:rPr>
            </w:pPr>
          </w:p>
        </w:tc>
      </w:tr>
      <w:tr w:rsidR="004D4B9F" w:rsidRPr="00330003" w14:paraId="1966B315" w14:textId="77777777" w:rsidTr="001A5848">
        <w:trPr>
          <w:gridAfter w:val="1"/>
          <w:wAfter w:w="24" w:type="dxa"/>
          <w:trHeight w:val="631"/>
        </w:trPr>
        <w:tc>
          <w:tcPr>
            <w:tcW w:w="3064" w:type="dxa"/>
            <w:shd w:val="clear" w:color="auto" w:fill="E6E6E6"/>
            <w:vAlign w:val="center"/>
          </w:tcPr>
          <w:p w14:paraId="54E8FD3A" w14:textId="77777777" w:rsidR="004D4B9F" w:rsidRPr="00330003" w:rsidRDefault="00F83A03" w:rsidP="004D4B9F">
            <w:pPr>
              <w:tabs>
                <w:tab w:val="right" w:pos="9026"/>
              </w:tabs>
              <w:suppressAutoHyphens/>
              <w:rPr>
                <w:rFonts w:ascii="Calibri" w:hAnsi="Calibri" w:cs="Calibri"/>
                <w:iCs/>
              </w:rPr>
            </w:pPr>
            <w:r w:rsidRPr="00330003">
              <w:rPr>
                <w:rFonts w:ascii="Calibri" w:hAnsi="Calibri" w:cs="Calibri"/>
                <w:iCs/>
              </w:rPr>
              <w:t>Family N</w:t>
            </w:r>
            <w:r w:rsidR="00C4243C" w:rsidRPr="00330003">
              <w:rPr>
                <w:rFonts w:ascii="Calibri" w:hAnsi="Calibri" w:cs="Calibri"/>
                <w:iCs/>
              </w:rPr>
              <w:t>ame</w:t>
            </w:r>
          </w:p>
        </w:tc>
        <w:tc>
          <w:tcPr>
            <w:tcW w:w="7106" w:type="dxa"/>
            <w:gridSpan w:val="10"/>
            <w:shd w:val="clear" w:color="auto" w:fill="auto"/>
            <w:vAlign w:val="center"/>
          </w:tcPr>
          <w:p w14:paraId="09478FDC" w14:textId="77777777" w:rsidR="004D4B9F" w:rsidRPr="00330003" w:rsidRDefault="004D4B9F" w:rsidP="00C65F74">
            <w:pPr>
              <w:tabs>
                <w:tab w:val="right" w:pos="9026"/>
              </w:tabs>
              <w:suppressAutoHyphens/>
              <w:rPr>
                <w:rFonts w:ascii="Calibri" w:hAnsi="Calibri" w:cs="Calibri"/>
                <w:iCs/>
              </w:rPr>
            </w:pPr>
          </w:p>
        </w:tc>
      </w:tr>
      <w:tr w:rsidR="00A57946" w:rsidRPr="00330003" w14:paraId="65467B8E" w14:textId="77777777" w:rsidTr="001A5848">
        <w:trPr>
          <w:gridAfter w:val="1"/>
          <w:wAfter w:w="24" w:type="dxa"/>
          <w:trHeight w:val="577"/>
        </w:trPr>
        <w:tc>
          <w:tcPr>
            <w:tcW w:w="3064" w:type="dxa"/>
            <w:shd w:val="clear" w:color="auto" w:fill="E6E6E6"/>
            <w:vAlign w:val="center"/>
          </w:tcPr>
          <w:p w14:paraId="13F0DD09" w14:textId="77777777" w:rsidR="00A57946" w:rsidRPr="00330003" w:rsidRDefault="006E2E08" w:rsidP="005D5329">
            <w:pPr>
              <w:tabs>
                <w:tab w:val="right" w:pos="9026"/>
              </w:tabs>
              <w:suppressAutoHyphens/>
              <w:rPr>
                <w:rFonts w:ascii="Calibri" w:hAnsi="Calibri" w:cs="Calibri"/>
                <w:iCs/>
              </w:rPr>
            </w:pPr>
            <w:r w:rsidRPr="00330003">
              <w:rPr>
                <w:rFonts w:ascii="Calibri" w:hAnsi="Calibri" w:cs="Calibri"/>
                <w:iCs/>
              </w:rPr>
              <w:t xml:space="preserve">Banner </w:t>
            </w:r>
            <w:r w:rsidR="005D5329" w:rsidRPr="00330003">
              <w:rPr>
                <w:rFonts w:ascii="Calibri" w:hAnsi="Calibri" w:cs="Calibri"/>
                <w:iCs/>
              </w:rPr>
              <w:t>n</w:t>
            </w:r>
            <w:r w:rsidRPr="00330003">
              <w:rPr>
                <w:rFonts w:ascii="Calibri" w:hAnsi="Calibri" w:cs="Calibri"/>
                <w:iCs/>
              </w:rPr>
              <w:t>umber</w:t>
            </w:r>
          </w:p>
        </w:tc>
        <w:tc>
          <w:tcPr>
            <w:tcW w:w="7106" w:type="dxa"/>
            <w:gridSpan w:val="10"/>
            <w:shd w:val="clear" w:color="auto" w:fill="auto"/>
            <w:vAlign w:val="center"/>
          </w:tcPr>
          <w:p w14:paraId="1A5C62C9" w14:textId="77777777" w:rsidR="00A57946" w:rsidRPr="00330003" w:rsidRDefault="00A57946" w:rsidP="00C65F74">
            <w:pPr>
              <w:tabs>
                <w:tab w:val="right" w:pos="9026"/>
              </w:tabs>
              <w:suppressAutoHyphens/>
              <w:rPr>
                <w:rFonts w:ascii="Calibri" w:hAnsi="Calibri" w:cs="Calibri"/>
                <w:iCs/>
              </w:rPr>
            </w:pPr>
          </w:p>
        </w:tc>
      </w:tr>
      <w:tr w:rsidR="00ED31BC" w:rsidRPr="00330003" w14:paraId="4CE88AD6" w14:textId="77777777" w:rsidTr="001A5848">
        <w:trPr>
          <w:gridAfter w:val="1"/>
          <w:wAfter w:w="24" w:type="dxa"/>
          <w:trHeight w:val="553"/>
        </w:trPr>
        <w:tc>
          <w:tcPr>
            <w:tcW w:w="3064" w:type="dxa"/>
            <w:shd w:val="clear" w:color="auto" w:fill="E6E6E6"/>
            <w:vAlign w:val="center"/>
          </w:tcPr>
          <w:p w14:paraId="5BFEDBD0" w14:textId="77777777" w:rsidR="00ED31BC" w:rsidRPr="00330003" w:rsidRDefault="00ED31BC" w:rsidP="00CE1F76">
            <w:pPr>
              <w:tabs>
                <w:tab w:val="right" w:pos="9026"/>
              </w:tabs>
              <w:suppressAutoHyphens/>
              <w:rPr>
                <w:rFonts w:ascii="Calibri" w:hAnsi="Calibri" w:cs="Calibri"/>
                <w:bCs/>
                <w:iCs/>
              </w:rPr>
            </w:pPr>
            <w:r w:rsidRPr="00330003">
              <w:rPr>
                <w:rFonts w:ascii="Calibri" w:hAnsi="Calibri" w:cs="Calibri"/>
                <w:bCs/>
                <w:iCs/>
              </w:rPr>
              <w:t>Faculty</w:t>
            </w:r>
          </w:p>
        </w:tc>
        <w:tc>
          <w:tcPr>
            <w:tcW w:w="7106" w:type="dxa"/>
            <w:gridSpan w:val="10"/>
            <w:shd w:val="clear" w:color="auto" w:fill="auto"/>
            <w:vAlign w:val="center"/>
          </w:tcPr>
          <w:p w14:paraId="5B43A39C" w14:textId="77777777" w:rsidR="00ED31BC" w:rsidRPr="00330003" w:rsidRDefault="00ED31BC" w:rsidP="00F42845">
            <w:pPr>
              <w:tabs>
                <w:tab w:val="right" w:pos="9026"/>
              </w:tabs>
              <w:suppressAutoHyphens/>
              <w:rPr>
                <w:rFonts w:ascii="Calibri" w:hAnsi="Calibri" w:cs="Calibri"/>
                <w:iCs/>
              </w:rPr>
            </w:pPr>
          </w:p>
        </w:tc>
      </w:tr>
      <w:tr w:rsidR="00ED31BC" w:rsidRPr="00330003" w14:paraId="7D20AFB1" w14:textId="77777777" w:rsidTr="001A5848">
        <w:trPr>
          <w:gridAfter w:val="1"/>
          <w:wAfter w:w="24" w:type="dxa"/>
          <w:trHeight w:val="553"/>
        </w:trPr>
        <w:tc>
          <w:tcPr>
            <w:tcW w:w="3064" w:type="dxa"/>
            <w:shd w:val="clear" w:color="auto" w:fill="E6E6E6"/>
            <w:vAlign w:val="center"/>
          </w:tcPr>
          <w:p w14:paraId="1023148E" w14:textId="77777777" w:rsidR="00ED31BC" w:rsidRPr="00330003" w:rsidRDefault="00EA2913" w:rsidP="00F42845">
            <w:pPr>
              <w:tabs>
                <w:tab w:val="right" w:pos="9026"/>
              </w:tabs>
              <w:suppressAutoHyphens/>
              <w:rPr>
                <w:rFonts w:ascii="Calibri" w:hAnsi="Calibri" w:cs="Calibri"/>
                <w:bCs/>
                <w:iCs/>
              </w:rPr>
            </w:pPr>
            <w:r>
              <w:rPr>
                <w:rFonts w:ascii="Calibri" w:hAnsi="Calibri" w:cs="Calibri"/>
                <w:bCs/>
                <w:iCs/>
              </w:rPr>
              <w:t>School</w:t>
            </w:r>
          </w:p>
        </w:tc>
        <w:tc>
          <w:tcPr>
            <w:tcW w:w="7106" w:type="dxa"/>
            <w:gridSpan w:val="10"/>
            <w:shd w:val="clear" w:color="auto" w:fill="auto"/>
            <w:vAlign w:val="center"/>
          </w:tcPr>
          <w:p w14:paraId="2CD832C6" w14:textId="77777777" w:rsidR="00ED31BC" w:rsidRPr="00330003" w:rsidRDefault="00ED31BC" w:rsidP="00F42845">
            <w:pPr>
              <w:tabs>
                <w:tab w:val="right" w:pos="9026"/>
              </w:tabs>
              <w:suppressAutoHyphens/>
              <w:rPr>
                <w:rFonts w:ascii="Calibri" w:hAnsi="Calibri" w:cs="Calibri"/>
                <w:iCs/>
              </w:rPr>
            </w:pPr>
          </w:p>
        </w:tc>
      </w:tr>
      <w:tr w:rsidR="00A57946" w:rsidRPr="00330003" w14:paraId="6938221D" w14:textId="77777777" w:rsidTr="001A5848">
        <w:trPr>
          <w:gridAfter w:val="1"/>
          <w:wAfter w:w="24" w:type="dxa"/>
          <w:trHeight w:val="577"/>
        </w:trPr>
        <w:tc>
          <w:tcPr>
            <w:tcW w:w="3064" w:type="dxa"/>
            <w:shd w:val="clear" w:color="auto" w:fill="E6E6E6"/>
            <w:vAlign w:val="center"/>
          </w:tcPr>
          <w:p w14:paraId="6A010A5E" w14:textId="77777777" w:rsidR="00A57946" w:rsidRPr="00330003" w:rsidRDefault="000B1C8F" w:rsidP="00C65F74">
            <w:pPr>
              <w:tabs>
                <w:tab w:val="right" w:pos="9026"/>
              </w:tabs>
              <w:suppressAutoHyphens/>
              <w:rPr>
                <w:rFonts w:ascii="Calibri" w:hAnsi="Calibri" w:cs="Calibri"/>
                <w:iCs/>
              </w:rPr>
            </w:pPr>
            <w:r w:rsidRPr="00330003">
              <w:rPr>
                <w:rFonts w:ascii="Calibri" w:hAnsi="Calibri" w:cs="Calibri"/>
                <w:iCs/>
              </w:rPr>
              <w:t>C</w:t>
            </w:r>
            <w:r w:rsidR="004D4B9F" w:rsidRPr="00330003">
              <w:rPr>
                <w:rFonts w:ascii="Calibri" w:hAnsi="Calibri" w:cs="Calibri"/>
                <w:iCs/>
              </w:rPr>
              <w:t xml:space="preserve">ollaborating organisation(s) </w:t>
            </w:r>
            <w:r w:rsidR="006E2E08" w:rsidRPr="00330003">
              <w:rPr>
                <w:rFonts w:ascii="Calibri" w:hAnsi="Calibri" w:cs="Calibri"/>
                <w:i/>
                <w:iCs/>
              </w:rPr>
              <w:t>(if any)</w:t>
            </w:r>
          </w:p>
        </w:tc>
        <w:tc>
          <w:tcPr>
            <w:tcW w:w="7106" w:type="dxa"/>
            <w:gridSpan w:val="10"/>
            <w:shd w:val="clear" w:color="auto" w:fill="auto"/>
            <w:vAlign w:val="center"/>
          </w:tcPr>
          <w:p w14:paraId="44F795BC" w14:textId="77777777" w:rsidR="00A57946" w:rsidRPr="00330003" w:rsidRDefault="00A57946" w:rsidP="00C65F74">
            <w:pPr>
              <w:tabs>
                <w:tab w:val="right" w:pos="9026"/>
              </w:tabs>
              <w:suppressAutoHyphens/>
              <w:rPr>
                <w:rFonts w:ascii="Calibri" w:hAnsi="Calibri" w:cs="Calibri"/>
                <w:iCs/>
              </w:rPr>
            </w:pPr>
          </w:p>
        </w:tc>
      </w:tr>
      <w:tr w:rsidR="00A57946" w:rsidRPr="00330003" w14:paraId="4BB959B3" w14:textId="77777777" w:rsidTr="001A5848">
        <w:trPr>
          <w:gridAfter w:val="1"/>
          <w:wAfter w:w="24" w:type="dxa"/>
          <w:trHeight w:val="653"/>
        </w:trPr>
        <w:tc>
          <w:tcPr>
            <w:tcW w:w="3064" w:type="dxa"/>
            <w:shd w:val="clear" w:color="auto" w:fill="E6E6E6"/>
            <w:vAlign w:val="center"/>
          </w:tcPr>
          <w:p w14:paraId="2981A40E" w14:textId="77777777" w:rsidR="00A57946" w:rsidRPr="00330003" w:rsidRDefault="006E2E08" w:rsidP="00C65F74">
            <w:pPr>
              <w:tabs>
                <w:tab w:val="right" w:pos="9026"/>
              </w:tabs>
              <w:suppressAutoHyphens/>
              <w:rPr>
                <w:rFonts w:ascii="Calibri" w:hAnsi="Calibri" w:cs="Calibri"/>
                <w:iCs/>
              </w:rPr>
            </w:pPr>
            <w:r w:rsidRPr="00330003">
              <w:rPr>
                <w:rFonts w:ascii="Calibri" w:hAnsi="Calibri" w:cs="Calibri"/>
                <w:iCs/>
              </w:rPr>
              <w:t>Title of thesis</w:t>
            </w:r>
          </w:p>
        </w:tc>
        <w:tc>
          <w:tcPr>
            <w:tcW w:w="7106" w:type="dxa"/>
            <w:gridSpan w:val="10"/>
            <w:shd w:val="clear" w:color="auto" w:fill="auto"/>
            <w:vAlign w:val="center"/>
          </w:tcPr>
          <w:p w14:paraId="6D7F67AD" w14:textId="77777777" w:rsidR="00A57946" w:rsidRPr="00330003" w:rsidRDefault="00A57946" w:rsidP="00C65F74">
            <w:pPr>
              <w:tabs>
                <w:tab w:val="right" w:pos="9026"/>
              </w:tabs>
              <w:suppressAutoHyphens/>
              <w:rPr>
                <w:rFonts w:ascii="Calibri" w:hAnsi="Calibri" w:cs="Calibri"/>
                <w:iCs/>
              </w:rPr>
            </w:pPr>
          </w:p>
        </w:tc>
      </w:tr>
    </w:tbl>
    <w:p w14:paraId="059E0EAD" w14:textId="4149E935" w:rsidR="004A2BC2" w:rsidRDefault="004A2BC2"/>
    <w:p w14:paraId="26C8E05F" w14:textId="44DA11ED" w:rsidR="004A2BC2" w:rsidRDefault="004A2BC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4"/>
        <w:gridCol w:w="4178"/>
        <w:gridCol w:w="779"/>
        <w:gridCol w:w="760"/>
        <w:gridCol w:w="681"/>
        <w:gridCol w:w="722"/>
      </w:tblGrid>
      <w:tr w:rsidR="00A57946" w:rsidRPr="00330003" w14:paraId="03226A36" w14:textId="77777777" w:rsidTr="001A5848">
        <w:trPr>
          <w:trHeight w:val="652"/>
        </w:trPr>
        <w:tc>
          <w:tcPr>
            <w:tcW w:w="10194" w:type="dxa"/>
            <w:gridSpan w:val="6"/>
            <w:shd w:val="clear" w:color="auto" w:fill="E6E6E6"/>
            <w:vAlign w:val="center"/>
          </w:tcPr>
          <w:p w14:paraId="0D1F418D" w14:textId="1B772D78" w:rsidR="00A57946" w:rsidRPr="00330003" w:rsidRDefault="004A2BC2" w:rsidP="00516526">
            <w:pPr>
              <w:tabs>
                <w:tab w:val="right" w:pos="9026"/>
              </w:tabs>
              <w:suppressAutoHyphens/>
              <w:rPr>
                <w:rFonts w:ascii="Calibri" w:hAnsi="Calibri" w:cs="Calibri"/>
                <w:iCs/>
              </w:rPr>
            </w:pPr>
            <w:r>
              <w:lastRenderedPageBreak/>
              <w:br w:type="page"/>
            </w:r>
            <w:r w:rsidR="00475349">
              <w:rPr>
                <w:rFonts w:ascii="Calibri" w:hAnsi="Calibri" w:cs="Calibri"/>
                <w:b/>
                <w:bCs/>
                <w:iCs/>
              </w:rPr>
              <w:t>3</w:t>
            </w:r>
            <w:r w:rsidR="00516526" w:rsidRPr="00330003">
              <w:rPr>
                <w:rFonts w:ascii="Calibri" w:hAnsi="Calibri" w:cs="Calibri"/>
                <w:b/>
                <w:bCs/>
                <w:iCs/>
              </w:rPr>
              <w:t xml:space="preserve">. </w:t>
            </w:r>
            <w:r w:rsidR="00A57946" w:rsidRPr="00330003">
              <w:rPr>
                <w:rFonts w:ascii="Calibri" w:hAnsi="Calibri" w:cs="Calibri"/>
                <w:b/>
                <w:bCs/>
                <w:iCs/>
              </w:rPr>
              <w:t xml:space="preserve"> </w:t>
            </w:r>
            <w:r w:rsidR="00FC582A" w:rsidRPr="00330003">
              <w:rPr>
                <w:rFonts w:ascii="Calibri" w:hAnsi="Calibri" w:cs="Calibri"/>
                <w:b/>
                <w:bCs/>
                <w:iCs/>
              </w:rPr>
              <w:t xml:space="preserve">Examination Panel </w:t>
            </w:r>
            <w:r w:rsidR="008A72D0" w:rsidRPr="00330003">
              <w:rPr>
                <w:rFonts w:ascii="Calibri" w:hAnsi="Calibri" w:cs="Calibri"/>
                <w:b/>
                <w:bCs/>
                <w:iCs/>
              </w:rPr>
              <w:t>Details</w:t>
            </w:r>
          </w:p>
        </w:tc>
      </w:tr>
      <w:tr w:rsidR="00A57946" w:rsidRPr="00330003" w14:paraId="1F670ED3" w14:textId="77777777" w:rsidTr="001A5848">
        <w:trPr>
          <w:trHeight w:val="570"/>
        </w:trPr>
        <w:tc>
          <w:tcPr>
            <w:tcW w:w="3074" w:type="dxa"/>
            <w:shd w:val="clear" w:color="auto" w:fill="E6E6E6"/>
            <w:vAlign w:val="center"/>
          </w:tcPr>
          <w:p w14:paraId="5A513EA1" w14:textId="77777777" w:rsidR="00A57946" w:rsidRPr="00330003" w:rsidRDefault="005F5A08" w:rsidP="00C65F74">
            <w:pPr>
              <w:tabs>
                <w:tab w:val="right" w:pos="9026"/>
              </w:tabs>
              <w:suppressAutoHyphens/>
              <w:rPr>
                <w:rFonts w:ascii="Calibri" w:hAnsi="Calibri" w:cs="Calibri"/>
                <w:iCs/>
              </w:rPr>
            </w:pPr>
            <w:r w:rsidRPr="00330003">
              <w:rPr>
                <w:rFonts w:ascii="Calibri" w:hAnsi="Calibri" w:cs="Calibri"/>
                <w:iCs/>
              </w:rPr>
              <w:t>External E</w:t>
            </w:r>
            <w:r w:rsidR="004D4B9F" w:rsidRPr="00330003">
              <w:rPr>
                <w:rFonts w:ascii="Calibri" w:hAnsi="Calibri" w:cs="Calibri"/>
                <w:iCs/>
              </w:rPr>
              <w:t>xaminer</w:t>
            </w:r>
          </w:p>
        </w:tc>
        <w:tc>
          <w:tcPr>
            <w:tcW w:w="7120" w:type="dxa"/>
            <w:gridSpan w:val="5"/>
            <w:shd w:val="clear" w:color="auto" w:fill="auto"/>
            <w:vAlign w:val="center"/>
          </w:tcPr>
          <w:p w14:paraId="79DC9C5A" w14:textId="77777777" w:rsidR="00A57946" w:rsidRPr="00330003" w:rsidRDefault="00A57946" w:rsidP="00C65F74">
            <w:pPr>
              <w:tabs>
                <w:tab w:val="right" w:pos="9026"/>
              </w:tabs>
              <w:suppressAutoHyphens/>
              <w:rPr>
                <w:rFonts w:ascii="Calibri" w:hAnsi="Calibri" w:cs="Calibri"/>
                <w:iCs/>
              </w:rPr>
            </w:pPr>
          </w:p>
        </w:tc>
      </w:tr>
      <w:tr w:rsidR="00A57946" w:rsidRPr="00330003" w14:paraId="7B401B6B" w14:textId="77777777" w:rsidTr="001A5848">
        <w:trPr>
          <w:trHeight w:val="570"/>
        </w:trPr>
        <w:tc>
          <w:tcPr>
            <w:tcW w:w="3074" w:type="dxa"/>
            <w:shd w:val="clear" w:color="auto" w:fill="E6E6E6"/>
            <w:vAlign w:val="center"/>
          </w:tcPr>
          <w:p w14:paraId="4FB07E4E" w14:textId="77777777" w:rsidR="00A57946" w:rsidRPr="00330003" w:rsidRDefault="004D4B9F" w:rsidP="00C65F74">
            <w:pPr>
              <w:tabs>
                <w:tab w:val="right" w:pos="9026"/>
              </w:tabs>
              <w:suppressAutoHyphens/>
              <w:rPr>
                <w:rFonts w:ascii="Calibri" w:hAnsi="Calibri" w:cs="Calibri"/>
                <w:iCs/>
              </w:rPr>
            </w:pPr>
            <w:r w:rsidRPr="00330003">
              <w:rPr>
                <w:rFonts w:ascii="Calibri" w:hAnsi="Calibri" w:cs="Calibri"/>
                <w:iCs/>
              </w:rPr>
              <w:t>Internal Examiner</w:t>
            </w:r>
          </w:p>
        </w:tc>
        <w:tc>
          <w:tcPr>
            <w:tcW w:w="7120" w:type="dxa"/>
            <w:gridSpan w:val="5"/>
            <w:shd w:val="clear" w:color="auto" w:fill="auto"/>
            <w:vAlign w:val="center"/>
          </w:tcPr>
          <w:p w14:paraId="40EA6561" w14:textId="77777777" w:rsidR="00A57946" w:rsidRPr="00330003" w:rsidRDefault="00A57946" w:rsidP="00C65F74">
            <w:pPr>
              <w:tabs>
                <w:tab w:val="right" w:pos="9026"/>
              </w:tabs>
              <w:suppressAutoHyphens/>
              <w:rPr>
                <w:rFonts w:ascii="Calibri" w:hAnsi="Calibri" w:cs="Calibri"/>
                <w:iCs/>
              </w:rPr>
            </w:pPr>
          </w:p>
        </w:tc>
      </w:tr>
      <w:tr w:rsidR="006E2E08" w:rsidRPr="00330003" w14:paraId="0DCFF3DE" w14:textId="77777777" w:rsidTr="001A5848">
        <w:trPr>
          <w:trHeight w:val="570"/>
        </w:trPr>
        <w:tc>
          <w:tcPr>
            <w:tcW w:w="3074" w:type="dxa"/>
            <w:shd w:val="clear" w:color="auto" w:fill="E6E6E6"/>
            <w:vAlign w:val="center"/>
          </w:tcPr>
          <w:p w14:paraId="6568C843" w14:textId="77777777" w:rsidR="004D4B9F" w:rsidRPr="00330003" w:rsidRDefault="00A538B0" w:rsidP="00C65F74">
            <w:pPr>
              <w:tabs>
                <w:tab w:val="right" w:pos="9026"/>
              </w:tabs>
              <w:suppressAutoHyphens/>
              <w:rPr>
                <w:rFonts w:ascii="Calibri" w:hAnsi="Calibri" w:cs="Calibri"/>
                <w:i/>
                <w:iCs/>
              </w:rPr>
            </w:pPr>
            <w:r w:rsidRPr="00330003">
              <w:rPr>
                <w:rFonts w:ascii="Calibri" w:hAnsi="Calibri" w:cs="Calibri"/>
                <w:iCs/>
              </w:rPr>
              <w:t>Second</w:t>
            </w:r>
            <w:r w:rsidR="004D4B9F" w:rsidRPr="00330003">
              <w:rPr>
                <w:rFonts w:ascii="Calibri" w:hAnsi="Calibri" w:cs="Calibri"/>
                <w:iCs/>
              </w:rPr>
              <w:t xml:space="preserve"> External Examiner</w:t>
            </w:r>
            <w:r w:rsidR="00780845" w:rsidRPr="00330003">
              <w:rPr>
                <w:rFonts w:ascii="Calibri" w:hAnsi="Calibri" w:cs="Calibri"/>
                <w:iCs/>
              </w:rPr>
              <w:t xml:space="preserve"> </w:t>
            </w:r>
            <w:r w:rsidR="00780845" w:rsidRPr="00330003">
              <w:rPr>
                <w:rFonts w:ascii="Calibri" w:hAnsi="Calibri" w:cs="Calibri"/>
                <w:i/>
                <w:iCs/>
              </w:rPr>
              <w:t>(if applicable)</w:t>
            </w:r>
          </w:p>
        </w:tc>
        <w:tc>
          <w:tcPr>
            <w:tcW w:w="7120" w:type="dxa"/>
            <w:gridSpan w:val="5"/>
            <w:shd w:val="clear" w:color="auto" w:fill="auto"/>
            <w:vAlign w:val="center"/>
          </w:tcPr>
          <w:p w14:paraId="7FD79DDC" w14:textId="77777777" w:rsidR="004D4B9F" w:rsidRPr="00330003" w:rsidRDefault="004D4B9F" w:rsidP="00C65F74">
            <w:pPr>
              <w:tabs>
                <w:tab w:val="right" w:pos="9026"/>
              </w:tabs>
              <w:suppressAutoHyphens/>
              <w:rPr>
                <w:rFonts w:ascii="Calibri" w:hAnsi="Calibri" w:cs="Calibri"/>
                <w:iCs/>
              </w:rPr>
            </w:pPr>
          </w:p>
        </w:tc>
      </w:tr>
      <w:tr w:rsidR="00A57946" w:rsidRPr="00330003" w14:paraId="1E47A145" w14:textId="77777777" w:rsidTr="001A5848">
        <w:trPr>
          <w:trHeight w:val="570"/>
        </w:trPr>
        <w:tc>
          <w:tcPr>
            <w:tcW w:w="3074" w:type="dxa"/>
            <w:shd w:val="clear" w:color="auto" w:fill="E6E6E6"/>
            <w:vAlign w:val="center"/>
          </w:tcPr>
          <w:p w14:paraId="7DCB3155" w14:textId="77777777" w:rsidR="00A57946" w:rsidRPr="00330003" w:rsidRDefault="004D4B9F" w:rsidP="00C65F74">
            <w:pPr>
              <w:tabs>
                <w:tab w:val="right" w:pos="9026"/>
              </w:tabs>
              <w:suppressAutoHyphens/>
              <w:rPr>
                <w:rFonts w:ascii="Calibri" w:hAnsi="Calibri" w:cs="Calibri"/>
                <w:iCs/>
              </w:rPr>
            </w:pPr>
            <w:r w:rsidRPr="00330003">
              <w:rPr>
                <w:rFonts w:ascii="Calibri" w:hAnsi="Calibri" w:cs="Calibri"/>
                <w:iCs/>
              </w:rPr>
              <w:t xml:space="preserve">Independent </w:t>
            </w:r>
            <w:r w:rsidR="00A57946" w:rsidRPr="00330003">
              <w:rPr>
                <w:rFonts w:ascii="Calibri" w:hAnsi="Calibri" w:cs="Calibri"/>
                <w:iCs/>
              </w:rPr>
              <w:t>Chair</w:t>
            </w:r>
          </w:p>
        </w:tc>
        <w:tc>
          <w:tcPr>
            <w:tcW w:w="7120" w:type="dxa"/>
            <w:gridSpan w:val="5"/>
            <w:shd w:val="clear" w:color="auto" w:fill="auto"/>
            <w:vAlign w:val="center"/>
          </w:tcPr>
          <w:p w14:paraId="77309817" w14:textId="77777777" w:rsidR="00A57946" w:rsidRPr="00330003" w:rsidRDefault="00A57946" w:rsidP="00C65F74">
            <w:pPr>
              <w:tabs>
                <w:tab w:val="right" w:pos="9026"/>
              </w:tabs>
              <w:suppressAutoHyphens/>
              <w:rPr>
                <w:rFonts w:ascii="Calibri" w:hAnsi="Calibri" w:cs="Calibri"/>
                <w:iCs/>
              </w:rPr>
            </w:pPr>
          </w:p>
        </w:tc>
      </w:tr>
      <w:tr w:rsidR="00A57946" w:rsidRPr="00330003" w14:paraId="07FFD925" w14:textId="77777777" w:rsidTr="001A5848">
        <w:trPr>
          <w:trHeight w:val="792"/>
        </w:trPr>
        <w:tc>
          <w:tcPr>
            <w:tcW w:w="3074" w:type="dxa"/>
            <w:shd w:val="clear" w:color="auto" w:fill="E6E6E6"/>
            <w:vAlign w:val="center"/>
          </w:tcPr>
          <w:p w14:paraId="3D0291BC" w14:textId="77777777" w:rsidR="00A57946" w:rsidRPr="00330003" w:rsidRDefault="00A57946" w:rsidP="00C65F74">
            <w:pPr>
              <w:tabs>
                <w:tab w:val="right" w:pos="9026"/>
              </w:tabs>
              <w:suppressAutoHyphens/>
              <w:rPr>
                <w:rFonts w:ascii="Calibri" w:hAnsi="Calibri" w:cs="Calibri"/>
                <w:i/>
              </w:rPr>
            </w:pPr>
            <w:r w:rsidRPr="00330003">
              <w:rPr>
                <w:rFonts w:ascii="Calibri" w:hAnsi="Calibri" w:cs="Calibri"/>
                <w:iCs/>
              </w:rPr>
              <w:t>Others present dur</w:t>
            </w:r>
            <w:r w:rsidR="001F6896" w:rsidRPr="00330003">
              <w:rPr>
                <w:rFonts w:ascii="Calibri" w:hAnsi="Calibri" w:cs="Calibri"/>
                <w:iCs/>
              </w:rPr>
              <w:t>ing the oral examination</w:t>
            </w:r>
            <w:r w:rsidRPr="00330003">
              <w:rPr>
                <w:rFonts w:ascii="Calibri" w:hAnsi="Calibri" w:cs="Calibri"/>
                <w:iCs/>
              </w:rPr>
              <w:t>, e.g. non-examining supervisors, advisers, etc.</w:t>
            </w:r>
          </w:p>
        </w:tc>
        <w:tc>
          <w:tcPr>
            <w:tcW w:w="7120" w:type="dxa"/>
            <w:gridSpan w:val="5"/>
            <w:shd w:val="clear" w:color="auto" w:fill="auto"/>
            <w:vAlign w:val="center"/>
          </w:tcPr>
          <w:p w14:paraId="269D9F95" w14:textId="77777777" w:rsidR="00A57946" w:rsidRPr="00330003" w:rsidRDefault="00A57946" w:rsidP="00C65F74">
            <w:pPr>
              <w:tabs>
                <w:tab w:val="right" w:pos="9026"/>
              </w:tabs>
              <w:suppressAutoHyphens/>
              <w:rPr>
                <w:rFonts w:ascii="Calibri" w:hAnsi="Calibri" w:cs="Calibri"/>
                <w:iCs/>
              </w:rPr>
            </w:pPr>
          </w:p>
        </w:tc>
      </w:tr>
      <w:tr w:rsidR="00A57946" w:rsidRPr="00330003" w14:paraId="38404E5D" w14:textId="77777777" w:rsidTr="001A5848">
        <w:trPr>
          <w:trHeight w:val="687"/>
        </w:trPr>
        <w:tc>
          <w:tcPr>
            <w:tcW w:w="10194" w:type="dxa"/>
            <w:gridSpan w:val="6"/>
            <w:shd w:val="clear" w:color="auto" w:fill="E6E6E6"/>
            <w:vAlign w:val="center"/>
          </w:tcPr>
          <w:p w14:paraId="7D3A14E3" w14:textId="77777777" w:rsidR="00A57946" w:rsidRPr="00330003" w:rsidRDefault="00475349" w:rsidP="00C65F74">
            <w:pPr>
              <w:tabs>
                <w:tab w:val="right" w:pos="9026"/>
              </w:tabs>
              <w:suppressAutoHyphens/>
              <w:rPr>
                <w:rFonts w:ascii="Calibri" w:hAnsi="Calibri" w:cs="Calibri"/>
                <w:i/>
              </w:rPr>
            </w:pPr>
            <w:r>
              <w:rPr>
                <w:rFonts w:ascii="Calibri" w:hAnsi="Calibri" w:cs="Calibri"/>
                <w:b/>
                <w:bCs/>
                <w:iCs/>
              </w:rPr>
              <w:t>4</w:t>
            </w:r>
            <w:r w:rsidR="00516526" w:rsidRPr="00330003">
              <w:rPr>
                <w:rFonts w:ascii="Calibri" w:hAnsi="Calibri" w:cs="Calibri"/>
                <w:b/>
                <w:bCs/>
                <w:iCs/>
              </w:rPr>
              <w:t xml:space="preserve">. </w:t>
            </w:r>
            <w:r w:rsidR="00A57946" w:rsidRPr="00330003">
              <w:rPr>
                <w:rFonts w:ascii="Calibri" w:hAnsi="Calibri" w:cs="Calibri"/>
                <w:b/>
                <w:bCs/>
                <w:iCs/>
              </w:rPr>
              <w:t xml:space="preserve"> Report of the examiners</w:t>
            </w:r>
          </w:p>
        </w:tc>
      </w:tr>
      <w:tr w:rsidR="00A57946" w:rsidRPr="00330003" w14:paraId="3C8B5F97" w14:textId="77777777" w:rsidTr="001A5848">
        <w:trPr>
          <w:trHeight w:val="675"/>
        </w:trPr>
        <w:tc>
          <w:tcPr>
            <w:tcW w:w="7252" w:type="dxa"/>
            <w:gridSpan w:val="2"/>
            <w:shd w:val="clear" w:color="auto" w:fill="E6E6E6"/>
            <w:vAlign w:val="center"/>
          </w:tcPr>
          <w:p w14:paraId="160B100B" w14:textId="77777777" w:rsidR="00A57946" w:rsidRPr="00330003" w:rsidRDefault="00A57946" w:rsidP="006E2E08">
            <w:pPr>
              <w:rPr>
                <w:rFonts w:ascii="Calibri" w:hAnsi="Calibri" w:cs="Calibri"/>
                <w:i/>
              </w:rPr>
            </w:pPr>
            <w:r w:rsidRPr="00330003">
              <w:rPr>
                <w:rFonts w:ascii="Calibri" w:hAnsi="Calibri" w:cs="Calibri"/>
                <w:iCs/>
              </w:rPr>
              <w:t xml:space="preserve">Are you satisfied that the thesis presented is the </w:t>
            </w:r>
            <w:r w:rsidR="0001144A" w:rsidRPr="00330003">
              <w:rPr>
                <w:rFonts w:ascii="Calibri" w:hAnsi="Calibri" w:cs="Calibri"/>
                <w:iCs/>
              </w:rPr>
              <w:t>student</w:t>
            </w:r>
            <w:r w:rsidRPr="00330003">
              <w:rPr>
                <w:rFonts w:ascii="Calibri" w:hAnsi="Calibri" w:cs="Calibri"/>
                <w:iCs/>
              </w:rPr>
              <w:t>’s own work</w:t>
            </w:r>
            <w:r w:rsidR="00F078EC" w:rsidRPr="00330003">
              <w:rPr>
                <w:rFonts w:ascii="Calibri" w:hAnsi="Calibri" w:cs="Calibri"/>
                <w:iCs/>
              </w:rPr>
              <w:t xml:space="preserve">, except </w:t>
            </w:r>
            <w:proofErr w:type="gramStart"/>
            <w:r w:rsidR="00F078EC" w:rsidRPr="00330003">
              <w:rPr>
                <w:rFonts w:ascii="Calibri" w:hAnsi="Calibri" w:cs="Calibri"/>
                <w:iCs/>
              </w:rPr>
              <w:t>where</w:t>
            </w:r>
            <w:proofErr w:type="gramEnd"/>
            <w:r w:rsidR="00F078EC" w:rsidRPr="00330003">
              <w:rPr>
                <w:rFonts w:ascii="Calibri" w:hAnsi="Calibri" w:cs="Calibri"/>
                <w:iCs/>
              </w:rPr>
              <w:t xml:space="preserve"> identified by references</w:t>
            </w:r>
            <w:r w:rsidRPr="00330003">
              <w:rPr>
                <w:rFonts w:ascii="Calibri" w:hAnsi="Calibri" w:cs="Calibri"/>
                <w:iCs/>
              </w:rPr>
              <w:t>?</w:t>
            </w:r>
          </w:p>
        </w:tc>
        <w:tc>
          <w:tcPr>
            <w:tcW w:w="779" w:type="dxa"/>
            <w:shd w:val="clear" w:color="auto" w:fill="E6E6E6"/>
            <w:vAlign w:val="center"/>
          </w:tcPr>
          <w:p w14:paraId="417329B2" w14:textId="77777777" w:rsidR="00A57946" w:rsidRPr="00330003" w:rsidRDefault="00A57946" w:rsidP="00C65F74">
            <w:pPr>
              <w:tabs>
                <w:tab w:val="right" w:pos="9026"/>
              </w:tabs>
              <w:suppressAutoHyphens/>
              <w:jc w:val="center"/>
              <w:rPr>
                <w:rFonts w:ascii="Calibri" w:hAnsi="Calibri" w:cs="Calibri"/>
                <w:iCs/>
              </w:rPr>
            </w:pPr>
            <w:r w:rsidRPr="00330003">
              <w:rPr>
                <w:rFonts w:ascii="Calibri" w:hAnsi="Calibri" w:cs="Calibri"/>
                <w:iCs/>
              </w:rPr>
              <w:t>YES</w:t>
            </w:r>
          </w:p>
        </w:tc>
        <w:tc>
          <w:tcPr>
            <w:tcW w:w="760" w:type="dxa"/>
            <w:shd w:val="clear" w:color="auto" w:fill="auto"/>
            <w:vAlign w:val="center"/>
          </w:tcPr>
          <w:p w14:paraId="7A13783D" w14:textId="77777777" w:rsidR="00A57946" w:rsidRPr="00330003" w:rsidRDefault="00A57946" w:rsidP="00C65F74">
            <w:pPr>
              <w:tabs>
                <w:tab w:val="right" w:pos="9026"/>
              </w:tabs>
              <w:suppressAutoHyphens/>
              <w:jc w:val="center"/>
              <w:rPr>
                <w:rFonts w:ascii="Calibri" w:hAnsi="Calibri" w:cs="Calibri"/>
                <w:iCs/>
              </w:rPr>
            </w:pPr>
          </w:p>
        </w:tc>
        <w:tc>
          <w:tcPr>
            <w:tcW w:w="681" w:type="dxa"/>
            <w:shd w:val="clear" w:color="auto" w:fill="E6E6E6"/>
            <w:vAlign w:val="center"/>
          </w:tcPr>
          <w:p w14:paraId="57F8AF8C" w14:textId="77777777" w:rsidR="00A57946" w:rsidRPr="00330003" w:rsidRDefault="00A57946" w:rsidP="00C65F74">
            <w:pPr>
              <w:tabs>
                <w:tab w:val="right" w:pos="9026"/>
              </w:tabs>
              <w:suppressAutoHyphens/>
              <w:jc w:val="center"/>
              <w:rPr>
                <w:rFonts w:ascii="Calibri" w:hAnsi="Calibri" w:cs="Calibri"/>
                <w:iCs/>
              </w:rPr>
            </w:pPr>
            <w:r w:rsidRPr="00330003">
              <w:rPr>
                <w:rFonts w:ascii="Calibri" w:hAnsi="Calibri" w:cs="Calibri"/>
                <w:iCs/>
              </w:rPr>
              <w:t>NO</w:t>
            </w:r>
          </w:p>
        </w:tc>
        <w:tc>
          <w:tcPr>
            <w:tcW w:w="722" w:type="dxa"/>
            <w:shd w:val="clear" w:color="auto" w:fill="auto"/>
            <w:vAlign w:val="center"/>
          </w:tcPr>
          <w:p w14:paraId="7A738392" w14:textId="77777777" w:rsidR="00A57946" w:rsidRPr="00330003" w:rsidRDefault="00A57946" w:rsidP="00C65F74">
            <w:pPr>
              <w:tabs>
                <w:tab w:val="right" w:pos="9026"/>
              </w:tabs>
              <w:suppressAutoHyphens/>
              <w:jc w:val="center"/>
              <w:rPr>
                <w:rFonts w:ascii="Calibri" w:hAnsi="Calibri" w:cs="Calibri"/>
                <w:iCs/>
              </w:rPr>
            </w:pPr>
          </w:p>
        </w:tc>
      </w:tr>
      <w:tr w:rsidR="00A57946" w:rsidRPr="00330003" w14:paraId="2A7BB94C" w14:textId="77777777" w:rsidTr="001A5848">
        <w:trPr>
          <w:trHeight w:val="1079"/>
        </w:trPr>
        <w:tc>
          <w:tcPr>
            <w:tcW w:w="7252" w:type="dxa"/>
            <w:gridSpan w:val="2"/>
            <w:shd w:val="clear" w:color="auto" w:fill="E6E6E6"/>
            <w:vAlign w:val="center"/>
          </w:tcPr>
          <w:p w14:paraId="49DEFEE5" w14:textId="77777777" w:rsidR="00A57946" w:rsidRPr="00330003" w:rsidRDefault="00A57946" w:rsidP="006E2E08">
            <w:pPr>
              <w:rPr>
                <w:rFonts w:ascii="Calibri" w:hAnsi="Calibri" w:cs="Calibri"/>
                <w:i/>
              </w:rPr>
            </w:pPr>
            <w:r w:rsidRPr="00330003">
              <w:rPr>
                <w:rFonts w:ascii="Calibri" w:hAnsi="Calibri" w:cs="Calibri"/>
                <w:iCs/>
              </w:rPr>
              <w:t xml:space="preserve">In the case of the </w:t>
            </w:r>
            <w:r w:rsidR="0001144A" w:rsidRPr="00330003">
              <w:rPr>
                <w:rFonts w:ascii="Calibri" w:hAnsi="Calibri" w:cs="Calibri"/>
                <w:iCs/>
              </w:rPr>
              <w:t>student</w:t>
            </w:r>
            <w:r w:rsidRPr="00330003">
              <w:rPr>
                <w:rFonts w:ascii="Calibri" w:hAnsi="Calibri" w:cs="Calibri"/>
                <w:iCs/>
              </w:rPr>
              <w:t xml:space="preserve"> whose research programme was part of a collaborative group project, did the oral examination demonstrate that the</w:t>
            </w:r>
            <w:r w:rsidR="00366EA6" w:rsidRPr="00330003">
              <w:rPr>
                <w:rFonts w:ascii="Calibri" w:hAnsi="Calibri" w:cs="Calibri"/>
                <w:iCs/>
              </w:rPr>
              <w:t xml:space="preserve"> </w:t>
            </w:r>
            <w:r w:rsidR="0001144A" w:rsidRPr="00330003">
              <w:rPr>
                <w:rFonts w:ascii="Calibri" w:hAnsi="Calibri" w:cs="Calibri"/>
                <w:iCs/>
              </w:rPr>
              <w:t>student</w:t>
            </w:r>
            <w:r w:rsidR="00366EA6" w:rsidRPr="00330003">
              <w:rPr>
                <w:rFonts w:ascii="Calibri" w:hAnsi="Calibri" w:cs="Calibri"/>
                <w:iCs/>
              </w:rPr>
              <w:t>’s own contribution i</w:t>
            </w:r>
            <w:r w:rsidRPr="00330003">
              <w:rPr>
                <w:rFonts w:ascii="Calibri" w:hAnsi="Calibri" w:cs="Calibri"/>
                <w:iCs/>
              </w:rPr>
              <w:t>s worthy of the award</w:t>
            </w:r>
            <w:r w:rsidR="00366EA6" w:rsidRPr="00330003">
              <w:rPr>
                <w:rFonts w:ascii="Calibri" w:hAnsi="Calibri" w:cs="Calibri"/>
                <w:iCs/>
              </w:rPr>
              <w:t xml:space="preserve"> being sought</w:t>
            </w:r>
            <w:r w:rsidRPr="00330003">
              <w:rPr>
                <w:rFonts w:ascii="Calibri" w:hAnsi="Calibri" w:cs="Calibri"/>
                <w:iCs/>
              </w:rPr>
              <w:t xml:space="preserve">? </w:t>
            </w:r>
          </w:p>
        </w:tc>
        <w:tc>
          <w:tcPr>
            <w:tcW w:w="779" w:type="dxa"/>
            <w:shd w:val="clear" w:color="auto" w:fill="E6E6E6"/>
            <w:vAlign w:val="center"/>
          </w:tcPr>
          <w:p w14:paraId="0AE56545" w14:textId="77777777" w:rsidR="00A57946" w:rsidRPr="00330003" w:rsidRDefault="00A57946" w:rsidP="00C65F74">
            <w:pPr>
              <w:tabs>
                <w:tab w:val="right" w:pos="9026"/>
              </w:tabs>
              <w:suppressAutoHyphens/>
              <w:jc w:val="center"/>
              <w:rPr>
                <w:rFonts w:ascii="Calibri" w:hAnsi="Calibri" w:cs="Calibri"/>
                <w:iCs/>
              </w:rPr>
            </w:pPr>
            <w:r w:rsidRPr="00330003">
              <w:rPr>
                <w:rFonts w:ascii="Calibri" w:hAnsi="Calibri" w:cs="Calibri"/>
                <w:iCs/>
              </w:rPr>
              <w:t>YES</w:t>
            </w:r>
          </w:p>
        </w:tc>
        <w:tc>
          <w:tcPr>
            <w:tcW w:w="760" w:type="dxa"/>
            <w:shd w:val="clear" w:color="auto" w:fill="auto"/>
            <w:vAlign w:val="center"/>
          </w:tcPr>
          <w:p w14:paraId="1D6AC5E2" w14:textId="77777777" w:rsidR="00A57946" w:rsidRPr="00330003" w:rsidRDefault="00A57946" w:rsidP="00C65F74">
            <w:pPr>
              <w:tabs>
                <w:tab w:val="right" w:pos="9026"/>
              </w:tabs>
              <w:suppressAutoHyphens/>
              <w:jc w:val="center"/>
              <w:rPr>
                <w:rFonts w:ascii="Calibri" w:hAnsi="Calibri" w:cs="Calibri"/>
                <w:iCs/>
              </w:rPr>
            </w:pPr>
          </w:p>
        </w:tc>
        <w:tc>
          <w:tcPr>
            <w:tcW w:w="681" w:type="dxa"/>
            <w:shd w:val="clear" w:color="auto" w:fill="E6E6E6"/>
            <w:vAlign w:val="center"/>
          </w:tcPr>
          <w:p w14:paraId="24364353" w14:textId="77777777" w:rsidR="00A57946" w:rsidRPr="00330003" w:rsidRDefault="00A57946" w:rsidP="00C65F74">
            <w:pPr>
              <w:tabs>
                <w:tab w:val="right" w:pos="9026"/>
              </w:tabs>
              <w:suppressAutoHyphens/>
              <w:jc w:val="center"/>
              <w:rPr>
                <w:rFonts w:ascii="Calibri" w:hAnsi="Calibri" w:cs="Calibri"/>
                <w:iCs/>
              </w:rPr>
            </w:pPr>
            <w:r w:rsidRPr="00330003">
              <w:rPr>
                <w:rFonts w:ascii="Calibri" w:hAnsi="Calibri" w:cs="Calibri"/>
                <w:iCs/>
              </w:rPr>
              <w:t>NO</w:t>
            </w:r>
          </w:p>
        </w:tc>
        <w:tc>
          <w:tcPr>
            <w:tcW w:w="722" w:type="dxa"/>
            <w:shd w:val="clear" w:color="auto" w:fill="auto"/>
            <w:vAlign w:val="center"/>
          </w:tcPr>
          <w:p w14:paraId="50C180EC" w14:textId="77777777" w:rsidR="00A57946" w:rsidRPr="00330003" w:rsidRDefault="00A57946" w:rsidP="00C65F74">
            <w:pPr>
              <w:tabs>
                <w:tab w:val="right" w:pos="9026"/>
              </w:tabs>
              <w:suppressAutoHyphens/>
              <w:jc w:val="center"/>
              <w:rPr>
                <w:rFonts w:ascii="Calibri" w:hAnsi="Calibri" w:cs="Calibri"/>
                <w:iCs/>
              </w:rPr>
            </w:pPr>
          </w:p>
        </w:tc>
      </w:tr>
      <w:tr w:rsidR="003278DF" w:rsidRPr="00330003" w14:paraId="5006DE22" w14:textId="77777777" w:rsidTr="001A5848">
        <w:trPr>
          <w:trHeight w:val="535"/>
        </w:trPr>
        <w:tc>
          <w:tcPr>
            <w:tcW w:w="10194" w:type="dxa"/>
            <w:gridSpan w:val="6"/>
            <w:shd w:val="clear" w:color="auto" w:fill="E6E6E6"/>
            <w:vAlign w:val="center"/>
          </w:tcPr>
          <w:p w14:paraId="67807119" w14:textId="77777777" w:rsidR="003278DF" w:rsidRPr="00330003" w:rsidRDefault="003278DF" w:rsidP="001F5F2F">
            <w:pPr>
              <w:tabs>
                <w:tab w:val="right" w:pos="9026"/>
              </w:tabs>
              <w:suppressAutoHyphens/>
              <w:rPr>
                <w:rFonts w:ascii="Calibri" w:hAnsi="Calibri" w:cs="Calibri"/>
                <w:iCs/>
              </w:rPr>
            </w:pPr>
            <w:r w:rsidRPr="00330003">
              <w:rPr>
                <w:rFonts w:ascii="Calibri" w:hAnsi="Calibri" w:cs="Calibri"/>
                <w:iCs/>
              </w:rPr>
              <w:t xml:space="preserve">Has the </w:t>
            </w:r>
            <w:r w:rsidR="0001144A" w:rsidRPr="00330003">
              <w:rPr>
                <w:rFonts w:ascii="Calibri" w:hAnsi="Calibri" w:cs="Calibri"/>
                <w:iCs/>
              </w:rPr>
              <w:t>student</w:t>
            </w:r>
            <w:r w:rsidRPr="00330003">
              <w:rPr>
                <w:rFonts w:ascii="Calibri" w:hAnsi="Calibri" w:cs="Calibri"/>
                <w:iCs/>
              </w:rPr>
              <w:t xml:space="preserve"> demonstrated:</w:t>
            </w:r>
          </w:p>
          <w:p w14:paraId="457FB9C7" w14:textId="77777777" w:rsidR="00636EB2" w:rsidRPr="00330003" w:rsidRDefault="00D01EEC" w:rsidP="00D01EEC">
            <w:pPr>
              <w:tabs>
                <w:tab w:val="right" w:pos="9026"/>
              </w:tabs>
              <w:suppressAutoHyphens/>
              <w:rPr>
                <w:rFonts w:ascii="Calibri" w:hAnsi="Calibri" w:cs="Calibri"/>
                <w:i/>
                <w:iCs/>
              </w:rPr>
            </w:pPr>
            <w:r w:rsidRPr="00330003">
              <w:rPr>
                <w:rFonts w:ascii="Calibri" w:hAnsi="Calibri" w:cs="Calibri"/>
                <w:i/>
                <w:iCs/>
              </w:rPr>
              <w:t>(Note: The following questions are based on the QAA, Level 7 higher education qualification descriptor</w:t>
            </w:r>
            <w:r w:rsidR="007E3A07" w:rsidRPr="00330003">
              <w:rPr>
                <w:rFonts w:ascii="Calibri" w:hAnsi="Calibri" w:cs="Calibri"/>
                <w:i/>
                <w:iCs/>
              </w:rPr>
              <w:t>s</w:t>
            </w:r>
            <w:r w:rsidRPr="00330003">
              <w:rPr>
                <w:rFonts w:ascii="Calibri" w:hAnsi="Calibri" w:cs="Calibri"/>
                <w:i/>
                <w:iCs/>
              </w:rPr>
              <w:t xml:space="preserve"> for a </w:t>
            </w:r>
            <w:r w:rsidR="00636EB2" w:rsidRPr="00330003">
              <w:rPr>
                <w:rFonts w:ascii="Calibri" w:hAnsi="Calibri" w:cs="Calibri"/>
                <w:i/>
                <w:iCs/>
              </w:rPr>
              <w:t>‘</w:t>
            </w:r>
            <w:proofErr w:type="gramStart"/>
            <w:r w:rsidR="00636EB2" w:rsidRPr="00330003">
              <w:rPr>
                <w:rFonts w:ascii="Calibri" w:hAnsi="Calibri" w:cs="Calibri"/>
                <w:i/>
                <w:iCs/>
              </w:rPr>
              <w:t>Masters Degree</w:t>
            </w:r>
            <w:proofErr w:type="gramEnd"/>
            <w:r w:rsidR="00636EB2" w:rsidRPr="00330003">
              <w:rPr>
                <w:rFonts w:ascii="Calibri" w:hAnsi="Calibri" w:cs="Calibri"/>
                <w:i/>
                <w:iCs/>
              </w:rPr>
              <w:t>’</w:t>
            </w:r>
            <w:r w:rsidR="00780845" w:rsidRPr="00330003">
              <w:rPr>
                <w:rFonts w:ascii="Calibri" w:hAnsi="Calibri" w:cs="Calibri"/>
                <w:i/>
                <w:iCs/>
              </w:rPr>
              <w:t>)</w:t>
            </w:r>
          </w:p>
        </w:tc>
      </w:tr>
      <w:tr w:rsidR="003278DF" w:rsidRPr="00330003" w14:paraId="66D69E63" w14:textId="77777777" w:rsidTr="001A5848">
        <w:trPr>
          <w:trHeight w:val="941"/>
        </w:trPr>
        <w:tc>
          <w:tcPr>
            <w:tcW w:w="7252" w:type="dxa"/>
            <w:gridSpan w:val="2"/>
            <w:shd w:val="clear" w:color="auto" w:fill="E6E6E6"/>
            <w:vAlign w:val="center"/>
          </w:tcPr>
          <w:p w14:paraId="3284AC33" w14:textId="77777777" w:rsidR="003278DF" w:rsidRPr="00330003" w:rsidRDefault="003278DF" w:rsidP="001F5F2F">
            <w:pPr>
              <w:tabs>
                <w:tab w:val="left" w:pos="252"/>
                <w:tab w:val="right" w:pos="9026"/>
              </w:tabs>
              <w:suppressAutoHyphens/>
              <w:rPr>
                <w:rFonts w:ascii="Calibri" w:hAnsi="Calibri" w:cs="Calibri"/>
                <w:iCs/>
              </w:rPr>
            </w:pPr>
            <w:r w:rsidRPr="00330003">
              <w:rPr>
                <w:rFonts w:ascii="Calibri" w:hAnsi="Calibri" w:cs="Calibri"/>
                <w:iCs/>
              </w:rPr>
              <w:t>A systematic understanding of knowledge, and a critical awareness of current problems and/or new insights, much of which is at, or informed by, the forefront of their academic discipline, field of study or area of professional practice?</w:t>
            </w:r>
          </w:p>
        </w:tc>
        <w:tc>
          <w:tcPr>
            <w:tcW w:w="779" w:type="dxa"/>
            <w:shd w:val="clear" w:color="auto" w:fill="E6E6E6"/>
            <w:vAlign w:val="center"/>
          </w:tcPr>
          <w:p w14:paraId="26CEDEF2" w14:textId="77777777" w:rsidR="003278DF" w:rsidRPr="00330003" w:rsidRDefault="003278DF" w:rsidP="001F5F2F">
            <w:pPr>
              <w:tabs>
                <w:tab w:val="right" w:pos="9026"/>
              </w:tabs>
              <w:suppressAutoHyphens/>
              <w:jc w:val="center"/>
              <w:rPr>
                <w:rFonts w:ascii="Calibri" w:hAnsi="Calibri" w:cs="Calibri"/>
                <w:iCs/>
              </w:rPr>
            </w:pPr>
            <w:r w:rsidRPr="00330003">
              <w:rPr>
                <w:rFonts w:ascii="Calibri" w:hAnsi="Calibri" w:cs="Calibri"/>
                <w:iCs/>
              </w:rPr>
              <w:t>YES</w:t>
            </w:r>
          </w:p>
        </w:tc>
        <w:tc>
          <w:tcPr>
            <w:tcW w:w="760" w:type="dxa"/>
            <w:vAlign w:val="center"/>
          </w:tcPr>
          <w:p w14:paraId="694BA927" w14:textId="77777777" w:rsidR="003278DF" w:rsidRPr="00330003" w:rsidRDefault="003278DF" w:rsidP="001F5F2F">
            <w:pPr>
              <w:tabs>
                <w:tab w:val="right" w:pos="9026"/>
              </w:tabs>
              <w:suppressAutoHyphens/>
              <w:jc w:val="center"/>
              <w:rPr>
                <w:rFonts w:ascii="Calibri" w:hAnsi="Calibri" w:cs="Calibri"/>
                <w:iCs/>
              </w:rPr>
            </w:pPr>
          </w:p>
        </w:tc>
        <w:tc>
          <w:tcPr>
            <w:tcW w:w="681" w:type="dxa"/>
            <w:shd w:val="clear" w:color="auto" w:fill="E6E6E6"/>
            <w:vAlign w:val="center"/>
          </w:tcPr>
          <w:p w14:paraId="16A522B3" w14:textId="77777777" w:rsidR="003278DF" w:rsidRPr="00330003" w:rsidRDefault="003278DF" w:rsidP="001F5F2F">
            <w:pPr>
              <w:tabs>
                <w:tab w:val="right" w:pos="9026"/>
              </w:tabs>
              <w:suppressAutoHyphens/>
              <w:jc w:val="center"/>
              <w:rPr>
                <w:rFonts w:ascii="Calibri" w:hAnsi="Calibri" w:cs="Calibri"/>
                <w:iCs/>
              </w:rPr>
            </w:pPr>
            <w:r w:rsidRPr="00330003">
              <w:rPr>
                <w:rFonts w:ascii="Calibri" w:hAnsi="Calibri" w:cs="Calibri"/>
                <w:iCs/>
              </w:rPr>
              <w:t>NO</w:t>
            </w:r>
          </w:p>
        </w:tc>
        <w:tc>
          <w:tcPr>
            <w:tcW w:w="722" w:type="dxa"/>
            <w:vAlign w:val="center"/>
          </w:tcPr>
          <w:p w14:paraId="5830E539" w14:textId="77777777" w:rsidR="003278DF" w:rsidRPr="00330003" w:rsidRDefault="003278DF" w:rsidP="001F5F2F">
            <w:pPr>
              <w:tabs>
                <w:tab w:val="right" w:pos="9026"/>
              </w:tabs>
              <w:suppressAutoHyphens/>
              <w:jc w:val="center"/>
              <w:rPr>
                <w:rFonts w:ascii="Calibri" w:hAnsi="Calibri" w:cs="Calibri"/>
                <w:iCs/>
              </w:rPr>
            </w:pPr>
          </w:p>
        </w:tc>
      </w:tr>
      <w:tr w:rsidR="003278DF" w:rsidRPr="00330003" w14:paraId="0D95F526" w14:textId="77777777" w:rsidTr="001A5848">
        <w:trPr>
          <w:trHeight w:val="757"/>
        </w:trPr>
        <w:tc>
          <w:tcPr>
            <w:tcW w:w="7252" w:type="dxa"/>
            <w:gridSpan w:val="2"/>
            <w:shd w:val="clear" w:color="auto" w:fill="E6E6E6"/>
            <w:vAlign w:val="center"/>
          </w:tcPr>
          <w:p w14:paraId="52871E45" w14:textId="77777777" w:rsidR="003278DF" w:rsidRPr="00330003" w:rsidRDefault="003278DF" w:rsidP="001F5F2F">
            <w:pPr>
              <w:tabs>
                <w:tab w:val="left" w:pos="252"/>
                <w:tab w:val="right" w:pos="9026"/>
              </w:tabs>
              <w:suppressAutoHyphens/>
              <w:rPr>
                <w:rFonts w:ascii="Calibri" w:hAnsi="Calibri" w:cs="Calibri"/>
                <w:iCs/>
              </w:rPr>
            </w:pPr>
            <w:r w:rsidRPr="00330003">
              <w:rPr>
                <w:rFonts w:ascii="Calibri" w:hAnsi="Calibri" w:cs="Calibri"/>
                <w:iCs/>
              </w:rPr>
              <w:t>A comprehensive understanding of techniques applicable to their own research or advanced scholarship?</w:t>
            </w:r>
          </w:p>
        </w:tc>
        <w:tc>
          <w:tcPr>
            <w:tcW w:w="779" w:type="dxa"/>
            <w:shd w:val="clear" w:color="auto" w:fill="E6E6E6"/>
            <w:vAlign w:val="center"/>
          </w:tcPr>
          <w:p w14:paraId="24A122E5" w14:textId="77777777" w:rsidR="003278DF" w:rsidRPr="00330003" w:rsidRDefault="003278DF" w:rsidP="001F5F2F">
            <w:pPr>
              <w:tabs>
                <w:tab w:val="right" w:pos="9026"/>
              </w:tabs>
              <w:suppressAutoHyphens/>
              <w:jc w:val="center"/>
              <w:rPr>
                <w:rFonts w:ascii="Calibri" w:hAnsi="Calibri" w:cs="Calibri"/>
                <w:iCs/>
              </w:rPr>
            </w:pPr>
            <w:r w:rsidRPr="00330003">
              <w:rPr>
                <w:rFonts w:ascii="Calibri" w:hAnsi="Calibri" w:cs="Calibri"/>
                <w:iCs/>
              </w:rPr>
              <w:t>YES</w:t>
            </w:r>
          </w:p>
        </w:tc>
        <w:tc>
          <w:tcPr>
            <w:tcW w:w="760" w:type="dxa"/>
            <w:vAlign w:val="center"/>
          </w:tcPr>
          <w:p w14:paraId="54C47F43" w14:textId="77777777" w:rsidR="003278DF" w:rsidRPr="00330003" w:rsidRDefault="003278DF" w:rsidP="001F5F2F">
            <w:pPr>
              <w:tabs>
                <w:tab w:val="right" w:pos="9026"/>
              </w:tabs>
              <w:suppressAutoHyphens/>
              <w:jc w:val="center"/>
              <w:rPr>
                <w:rFonts w:ascii="Calibri" w:hAnsi="Calibri" w:cs="Calibri"/>
                <w:iCs/>
              </w:rPr>
            </w:pPr>
          </w:p>
        </w:tc>
        <w:tc>
          <w:tcPr>
            <w:tcW w:w="681" w:type="dxa"/>
            <w:shd w:val="clear" w:color="auto" w:fill="E6E6E6"/>
            <w:vAlign w:val="center"/>
          </w:tcPr>
          <w:p w14:paraId="1152FF8A" w14:textId="77777777" w:rsidR="003278DF" w:rsidRPr="00330003" w:rsidRDefault="003278DF" w:rsidP="001F5F2F">
            <w:pPr>
              <w:tabs>
                <w:tab w:val="right" w:pos="9026"/>
              </w:tabs>
              <w:suppressAutoHyphens/>
              <w:jc w:val="center"/>
              <w:rPr>
                <w:rFonts w:ascii="Calibri" w:hAnsi="Calibri" w:cs="Calibri"/>
                <w:iCs/>
              </w:rPr>
            </w:pPr>
            <w:r w:rsidRPr="00330003">
              <w:rPr>
                <w:rFonts w:ascii="Calibri" w:hAnsi="Calibri" w:cs="Calibri"/>
                <w:iCs/>
              </w:rPr>
              <w:t>NO</w:t>
            </w:r>
          </w:p>
        </w:tc>
        <w:tc>
          <w:tcPr>
            <w:tcW w:w="722" w:type="dxa"/>
            <w:vAlign w:val="center"/>
          </w:tcPr>
          <w:p w14:paraId="38220E93" w14:textId="77777777" w:rsidR="003278DF" w:rsidRPr="00330003" w:rsidRDefault="003278DF" w:rsidP="001F5F2F">
            <w:pPr>
              <w:tabs>
                <w:tab w:val="right" w:pos="9026"/>
              </w:tabs>
              <w:suppressAutoHyphens/>
              <w:jc w:val="center"/>
              <w:rPr>
                <w:rFonts w:ascii="Calibri" w:hAnsi="Calibri" w:cs="Calibri"/>
                <w:iCs/>
              </w:rPr>
            </w:pPr>
          </w:p>
        </w:tc>
      </w:tr>
      <w:tr w:rsidR="003278DF" w:rsidRPr="00330003" w14:paraId="3D4B88FA" w14:textId="77777777" w:rsidTr="001A5848">
        <w:trPr>
          <w:trHeight w:val="941"/>
        </w:trPr>
        <w:tc>
          <w:tcPr>
            <w:tcW w:w="7252" w:type="dxa"/>
            <w:gridSpan w:val="2"/>
            <w:tcBorders>
              <w:bottom w:val="single" w:sz="4" w:space="0" w:color="auto"/>
            </w:tcBorders>
            <w:shd w:val="clear" w:color="auto" w:fill="E6E6E6"/>
            <w:vAlign w:val="center"/>
          </w:tcPr>
          <w:p w14:paraId="4CEA5AD1" w14:textId="77777777" w:rsidR="003278DF" w:rsidRPr="00330003" w:rsidRDefault="003278DF" w:rsidP="001F5F2F">
            <w:pPr>
              <w:tabs>
                <w:tab w:val="left" w:pos="252"/>
                <w:tab w:val="right" w:pos="9026"/>
              </w:tabs>
              <w:suppressAutoHyphens/>
              <w:rPr>
                <w:rFonts w:ascii="Calibri" w:hAnsi="Calibri" w:cs="Calibri"/>
                <w:iCs/>
              </w:rPr>
            </w:pPr>
            <w:r w:rsidRPr="00330003">
              <w:rPr>
                <w:rFonts w:ascii="Calibri" w:hAnsi="Calibri" w:cs="Calibri"/>
                <w:iCs/>
              </w:rPr>
              <w:t>Originality in the application of knowledge, together with a practical understanding of how established techniques of research and enquiry are used to create and interpret knowledge in the discipline?</w:t>
            </w:r>
          </w:p>
        </w:tc>
        <w:tc>
          <w:tcPr>
            <w:tcW w:w="779" w:type="dxa"/>
            <w:shd w:val="clear" w:color="auto" w:fill="E6E6E6"/>
            <w:vAlign w:val="center"/>
          </w:tcPr>
          <w:p w14:paraId="55AADD9D" w14:textId="77777777" w:rsidR="003278DF" w:rsidRPr="00330003" w:rsidRDefault="003278DF" w:rsidP="001F5F2F">
            <w:pPr>
              <w:tabs>
                <w:tab w:val="right" w:pos="9026"/>
              </w:tabs>
              <w:suppressAutoHyphens/>
              <w:jc w:val="center"/>
              <w:rPr>
                <w:rFonts w:ascii="Calibri" w:hAnsi="Calibri" w:cs="Calibri"/>
                <w:iCs/>
              </w:rPr>
            </w:pPr>
            <w:r w:rsidRPr="00330003">
              <w:rPr>
                <w:rFonts w:ascii="Calibri" w:hAnsi="Calibri" w:cs="Calibri"/>
                <w:iCs/>
              </w:rPr>
              <w:t>YES</w:t>
            </w:r>
          </w:p>
        </w:tc>
        <w:tc>
          <w:tcPr>
            <w:tcW w:w="760" w:type="dxa"/>
            <w:vAlign w:val="center"/>
          </w:tcPr>
          <w:p w14:paraId="1704BA23" w14:textId="77777777" w:rsidR="003278DF" w:rsidRPr="00330003" w:rsidRDefault="003278DF" w:rsidP="001F5F2F">
            <w:pPr>
              <w:tabs>
                <w:tab w:val="right" w:pos="9026"/>
              </w:tabs>
              <w:suppressAutoHyphens/>
              <w:jc w:val="center"/>
              <w:rPr>
                <w:rFonts w:ascii="Calibri" w:hAnsi="Calibri" w:cs="Calibri"/>
                <w:iCs/>
              </w:rPr>
            </w:pPr>
          </w:p>
        </w:tc>
        <w:tc>
          <w:tcPr>
            <w:tcW w:w="681" w:type="dxa"/>
            <w:shd w:val="clear" w:color="auto" w:fill="E6E6E6"/>
            <w:vAlign w:val="center"/>
          </w:tcPr>
          <w:p w14:paraId="2B658BFC" w14:textId="77777777" w:rsidR="003278DF" w:rsidRPr="00330003" w:rsidRDefault="003278DF" w:rsidP="001F5F2F">
            <w:pPr>
              <w:tabs>
                <w:tab w:val="right" w:pos="9026"/>
              </w:tabs>
              <w:suppressAutoHyphens/>
              <w:jc w:val="center"/>
              <w:rPr>
                <w:rFonts w:ascii="Calibri" w:hAnsi="Calibri" w:cs="Calibri"/>
                <w:iCs/>
              </w:rPr>
            </w:pPr>
            <w:r w:rsidRPr="00330003">
              <w:rPr>
                <w:rFonts w:ascii="Calibri" w:hAnsi="Calibri" w:cs="Calibri"/>
                <w:iCs/>
              </w:rPr>
              <w:t>NO</w:t>
            </w:r>
          </w:p>
        </w:tc>
        <w:tc>
          <w:tcPr>
            <w:tcW w:w="722" w:type="dxa"/>
            <w:vAlign w:val="center"/>
          </w:tcPr>
          <w:p w14:paraId="71B81005" w14:textId="77777777" w:rsidR="003278DF" w:rsidRPr="00330003" w:rsidRDefault="003278DF" w:rsidP="001F5F2F">
            <w:pPr>
              <w:tabs>
                <w:tab w:val="right" w:pos="9026"/>
              </w:tabs>
              <w:suppressAutoHyphens/>
              <w:jc w:val="center"/>
              <w:rPr>
                <w:rFonts w:ascii="Calibri" w:hAnsi="Calibri" w:cs="Calibri"/>
                <w:iCs/>
              </w:rPr>
            </w:pPr>
          </w:p>
        </w:tc>
      </w:tr>
      <w:tr w:rsidR="003278DF" w:rsidRPr="00330003" w14:paraId="6D67CA32" w14:textId="77777777" w:rsidTr="001A5848">
        <w:trPr>
          <w:trHeight w:val="635"/>
        </w:trPr>
        <w:tc>
          <w:tcPr>
            <w:tcW w:w="7252" w:type="dxa"/>
            <w:gridSpan w:val="2"/>
            <w:tcBorders>
              <w:bottom w:val="nil"/>
            </w:tcBorders>
            <w:shd w:val="clear" w:color="auto" w:fill="E6E6E6"/>
            <w:vAlign w:val="center"/>
          </w:tcPr>
          <w:p w14:paraId="15D2ADB9" w14:textId="77777777" w:rsidR="003278DF" w:rsidRPr="00330003" w:rsidRDefault="003278DF" w:rsidP="001F5F2F">
            <w:pPr>
              <w:tabs>
                <w:tab w:val="left" w:pos="252"/>
                <w:tab w:val="right" w:pos="9026"/>
              </w:tabs>
              <w:suppressAutoHyphens/>
              <w:rPr>
                <w:rFonts w:ascii="Calibri" w:hAnsi="Calibri" w:cs="Calibri"/>
                <w:iCs/>
              </w:rPr>
            </w:pPr>
            <w:r w:rsidRPr="00330003">
              <w:rPr>
                <w:rFonts w:ascii="Calibri" w:hAnsi="Calibri" w:cs="Calibri"/>
                <w:iCs/>
              </w:rPr>
              <w:t>Conceptual unders</w:t>
            </w:r>
            <w:r w:rsidR="00672A59" w:rsidRPr="00330003">
              <w:rPr>
                <w:rFonts w:ascii="Calibri" w:hAnsi="Calibri" w:cs="Calibri"/>
                <w:iCs/>
              </w:rPr>
              <w:t xml:space="preserve">tanding that enables the </w:t>
            </w:r>
            <w:r w:rsidR="0001144A" w:rsidRPr="00330003">
              <w:rPr>
                <w:rFonts w:ascii="Calibri" w:hAnsi="Calibri" w:cs="Calibri"/>
                <w:iCs/>
              </w:rPr>
              <w:t>student</w:t>
            </w:r>
            <w:r w:rsidRPr="00330003">
              <w:rPr>
                <w:rFonts w:ascii="Calibri" w:hAnsi="Calibri" w:cs="Calibri"/>
                <w:iCs/>
              </w:rPr>
              <w:t>:</w:t>
            </w:r>
          </w:p>
          <w:p w14:paraId="4E5F4FF3" w14:textId="77777777" w:rsidR="003278DF" w:rsidRPr="00330003" w:rsidRDefault="003278DF" w:rsidP="001F5F2F">
            <w:pPr>
              <w:tabs>
                <w:tab w:val="left" w:pos="252"/>
                <w:tab w:val="right" w:pos="9026"/>
              </w:tabs>
              <w:suppressAutoHyphens/>
              <w:rPr>
                <w:rFonts w:ascii="Calibri" w:hAnsi="Calibri" w:cs="Calibri"/>
                <w:iCs/>
              </w:rPr>
            </w:pPr>
            <w:r w:rsidRPr="00330003">
              <w:rPr>
                <w:rFonts w:ascii="Calibri" w:hAnsi="Calibri" w:cs="Calibri"/>
                <w:iCs/>
              </w:rPr>
              <w:t>- to evaluate critically current research and advanced scholarship in the discipline; and</w:t>
            </w:r>
          </w:p>
        </w:tc>
        <w:tc>
          <w:tcPr>
            <w:tcW w:w="779" w:type="dxa"/>
            <w:shd w:val="clear" w:color="auto" w:fill="E6E6E6"/>
            <w:vAlign w:val="center"/>
          </w:tcPr>
          <w:p w14:paraId="398AEA87" w14:textId="77777777" w:rsidR="003278DF" w:rsidRPr="00330003" w:rsidRDefault="003278DF" w:rsidP="001F5F2F">
            <w:pPr>
              <w:tabs>
                <w:tab w:val="right" w:pos="9026"/>
              </w:tabs>
              <w:suppressAutoHyphens/>
              <w:jc w:val="center"/>
              <w:rPr>
                <w:rFonts w:ascii="Calibri" w:hAnsi="Calibri" w:cs="Calibri"/>
                <w:iCs/>
              </w:rPr>
            </w:pPr>
            <w:r w:rsidRPr="00330003">
              <w:rPr>
                <w:rFonts w:ascii="Calibri" w:hAnsi="Calibri" w:cs="Calibri"/>
                <w:iCs/>
              </w:rPr>
              <w:t>YES</w:t>
            </w:r>
          </w:p>
        </w:tc>
        <w:tc>
          <w:tcPr>
            <w:tcW w:w="760" w:type="dxa"/>
            <w:vAlign w:val="center"/>
          </w:tcPr>
          <w:p w14:paraId="2154214D" w14:textId="77777777" w:rsidR="003278DF" w:rsidRPr="00330003" w:rsidRDefault="003278DF" w:rsidP="001F5F2F">
            <w:pPr>
              <w:tabs>
                <w:tab w:val="right" w:pos="9026"/>
              </w:tabs>
              <w:suppressAutoHyphens/>
              <w:jc w:val="center"/>
              <w:rPr>
                <w:rFonts w:ascii="Calibri" w:hAnsi="Calibri" w:cs="Calibri"/>
                <w:iCs/>
              </w:rPr>
            </w:pPr>
          </w:p>
        </w:tc>
        <w:tc>
          <w:tcPr>
            <w:tcW w:w="681" w:type="dxa"/>
            <w:shd w:val="clear" w:color="auto" w:fill="E6E6E6"/>
            <w:vAlign w:val="center"/>
          </w:tcPr>
          <w:p w14:paraId="338E3BCC" w14:textId="77777777" w:rsidR="003278DF" w:rsidRPr="00330003" w:rsidRDefault="003278DF" w:rsidP="001F5F2F">
            <w:pPr>
              <w:tabs>
                <w:tab w:val="right" w:pos="9026"/>
              </w:tabs>
              <w:suppressAutoHyphens/>
              <w:jc w:val="center"/>
              <w:rPr>
                <w:rFonts w:ascii="Calibri" w:hAnsi="Calibri" w:cs="Calibri"/>
                <w:iCs/>
              </w:rPr>
            </w:pPr>
            <w:r w:rsidRPr="00330003">
              <w:rPr>
                <w:rFonts w:ascii="Calibri" w:hAnsi="Calibri" w:cs="Calibri"/>
                <w:iCs/>
              </w:rPr>
              <w:t>NO</w:t>
            </w:r>
          </w:p>
        </w:tc>
        <w:tc>
          <w:tcPr>
            <w:tcW w:w="722" w:type="dxa"/>
            <w:vAlign w:val="center"/>
          </w:tcPr>
          <w:p w14:paraId="7298DD1E" w14:textId="77777777" w:rsidR="003278DF" w:rsidRPr="00330003" w:rsidRDefault="003278DF" w:rsidP="001F5F2F">
            <w:pPr>
              <w:tabs>
                <w:tab w:val="right" w:pos="9026"/>
              </w:tabs>
              <w:suppressAutoHyphens/>
              <w:jc w:val="center"/>
              <w:rPr>
                <w:rFonts w:ascii="Calibri" w:hAnsi="Calibri" w:cs="Calibri"/>
                <w:iCs/>
              </w:rPr>
            </w:pPr>
          </w:p>
        </w:tc>
      </w:tr>
      <w:tr w:rsidR="003278DF" w:rsidRPr="00330003" w14:paraId="205BB142" w14:textId="77777777" w:rsidTr="001A5848">
        <w:trPr>
          <w:trHeight w:val="738"/>
        </w:trPr>
        <w:tc>
          <w:tcPr>
            <w:tcW w:w="7252" w:type="dxa"/>
            <w:gridSpan w:val="2"/>
            <w:tcBorders>
              <w:top w:val="nil"/>
            </w:tcBorders>
            <w:shd w:val="clear" w:color="auto" w:fill="E6E6E6"/>
            <w:vAlign w:val="center"/>
          </w:tcPr>
          <w:p w14:paraId="41C4DB92" w14:textId="77777777" w:rsidR="003278DF" w:rsidRPr="00330003" w:rsidRDefault="003278DF" w:rsidP="001F5F2F">
            <w:pPr>
              <w:tabs>
                <w:tab w:val="left" w:pos="252"/>
                <w:tab w:val="right" w:pos="9026"/>
              </w:tabs>
              <w:suppressAutoHyphens/>
              <w:rPr>
                <w:rFonts w:ascii="Calibri" w:hAnsi="Calibri" w:cs="Calibri"/>
                <w:iCs/>
              </w:rPr>
            </w:pPr>
            <w:r w:rsidRPr="00330003">
              <w:rPr>
                <w:rFonts w:ascii="Calibri" w:hAnsi="Calibri" w:cs="Calibri"/>
                <w:iCs/>
              </w:rPr>
              <w:t>- to evaluate methodologies and develop critiques of them and, where appropriate, to propose new hypotheses?</w:t>
            </w:r>
          </w:p>
        </w:tc>
        <w:tc>
          <w:tcPr>
            <w:tcW w:w="779" w:type="dxa"/>
            <w:shd w:val="clear" w:color="auto" w:fill="E6E6E6"/>
            <w:vAlign w:val="center"/>
          </w:tcPr>
          <w:p w14:paraId="3828502C" w14:textId="77777777" w:rsidR="003278DF" w:rsidRPr="00330003" w:rsidRDefault="003278DF" w:rsidP="001F5F2F">
            <w:pPr>
              <w:tabs>
                <w:tab w:val="right" w:pos="9026"/>
              </w:tabs>
              <w:suppressAutoHyphens/>
              <w:jc w:val="center"/>
              <w:rPr>
                <w:rFonts w:ascii="Calibri" w:hAnsi="Calibri" w:cs="Calibri"/>
                <w:iCs/>
              </w:rPr>
            </w:pPr>
            <w:r w:rsidRPr="00330003">
              <w:rPr>
                <w:rFonts w:ascii="Calibri" w:hAnsi="Calibri" w:cs="Calibri"/>
                <w:iCs/>
              </w:rPr>
              <w:t>YES</w:t>
            </w:r>
          </w:p>
        </w:tc>
        <w:tc>
          <w:tcPr>
            <w:tcW w:w="760" w:type="dxa"/>
            <w:vAlign w:val="center"/>
          </w:tcPr>
          <w:p w14:paraId="7D98838B" w14:textId="77777777" w:rsidR="003278DF" w:rsidRPr="00330003" w:rsidRDefault="003278DF" w:rsidP="001F5F2F">
            <w:pPr>
              <w:tabs>
                <w:tab w:val="right" w:pos="9026"/>
              </w:tabs>
              <w:suppressAutoHyphens/>
              <w:jc w:val="center"/>
              <w:rPr>
                <w:rFonts w:ascii="Calibri" w:hAnsi="Calibri" w:cs="Calibri"/>
                <w:iCs/>
              </w:rPr>
            </w:pPr>
          </w:p>
        </w:tc>
        <w:tc>
          <w:tcPr>
            <w:tcW w:w="681" w:type="dxa"/>
            <w:shd w:val="clear" w:color="auto" w:fill="E6E6E6"/>
            <w:vAlign w:val="center"/>
          </w:tcPr>
          <w:p w14:paraId="5EFB6A59" w14:textId="77777777" w:rsidR="003278DF" w:rsidRPr="00330003" w:rsidRDefault="003278DF" w:rsidP="001F5F2F">
            <w:pPr>
              <w:tabs>
                <w:tab w:val="right" w:pos="9026"/>
              </w:tabs>
              <w:suppressAutoHyphens/>
              <w:jc w:val="center"/>
              <w:rPr>
                <w:rFonts w:ascii="Calibri" w:hAnsi="Calibri" w:cs="Calibri"/>
                <w:iCs/>
              </w:rPr>
            </w:pPr>
            <w:r w:rsidRPr="00330003">
              <w:rPr>
                <w:rFonts w:ascii="Calibri" w:hAnsi="Calibri" w:cs="Calibri"/>
                <w:iCs/>
              </w:rPr>
              <w:t>NO</w:t>
            </w:r>
          </w:p>
        </w:tc>
        <w:tc>
          <w:tcPr>
            <w:tcW w:w="722" w:type="dxa"/>
            <w:vAlign w:val="center"/>
          </w:tcPr>
          <w:p w14:paraId="6E2BC619" w14:textId="77777777" w:rsidR="003278DF" w:rsidRPr="00330003" w:rsidRDefault="003278DF" w:rsidP="001F5F2F">
            <w:pPr>
              <w:tabs>
                <w:tab w:val="right" w:pos="9026"/>
              </w:tabs>
              <w:suppressAutoHyphens/>
              <w:jc w:val="center"/>
              <w:rPr>
                <w:rFonts w:ascii="Calibri" w:hAnsi="Calibri" w:cs="Calibri"/>
                <w:iCs/>
              </w:rPr>
            </w:pPr>
          </w:p>
        </w:tc>
      </w:tr>
    </w:tbl>
    <w:p w14:paraId="78ABF455" w14:textId="77777777" w:rsidR="002926A1" w:rsidRDefault="002926A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52"/>
        <w:gridCol w:w="779"/>
        <w:gridCol w:w="760"/>
        <w:gridCol w:w="681"/>
        <w:gridCol w:w="722"/>
      </w:tblGrid>
      <w:tr w:rsidR="00A57946" w:rsidRPr="00330003" w14:paraId="055040ED" w14:textId="77777777" w:rsidTr="001A5848">
        <w:trPr>
          <w:trHeight w:val="530"/>
        </w:trPr>
        <w:tc>
          <w:tcPr>
            <w:tcW w:w="10194" w:type="dxa"/>
            <w:gridSpan w:val="5"/>
            <w:shd w:val="clear" w:color="auto" w:fill="E6E6E6"/>
            <w:vAlign w:val="center"/>
          </w:tcPr>
          <w:p w14:paraId="77C96C64" w14:textId="77777777" w:rsidR="00A57946" w:rsidRPr="00330003" w:rsidRDefault="002926A1" w:rsidP="007E3A07">
            <w:pPr>
              <w:tabs>
                <w:tab w:val="left" w:pos="252"/>
                <w:tab w:val="right" w:pos="9026"/>
              </w:tabs>
              <w:suppressAutoHyphens/>
              <w:rPr>
                <w:rFonts w:ascii="Calibri" w:hAnsi="Calibri" w:cs="Calibri"/>
                <w:iCs/>
              </w:rPr>
            </w:pPr>
            <w:r>
              <w:lastRenderedPageBreak/>
              <w:br w:type="page"/>
            </w:r>
            <w:r w:rsidR="00A57946" w:rsidRPr="00330003">
              <w:rPr>
                <w:rFonts w:ascii="Calibri" w:hAnsi="Calibri" w:cs="Calibri"/>
                <w:iCs/>
              </w:rPr>
              <w:t xml:space="preserve">Other comments </w:t>
            </w:r>
            <w:r w:rsidR="007E3A07" w:rsidRPr="00330003">
              <w:rPr>
                <w:rFonts w:ascii="Calibri" w:hAnsi="Calibri" w:cs="Calibri"/>
                <w:iCs/>
              </w:rPr>
              <w:t>on the examined thesis and/or</w:t>
            </w:r>
            <w:r w:rsidR="00A57946" w:rsidRPr="00330003">
              <w:rPr>
                <w:rFonts w:ascii="Calibri" w:hAnsi="Calibri" w:cs="Calibri"/>
                <w:iCs/>
              </w:rPr>
              <w:t xml:space="preserve"> the oral examination</w:t>
            </w:r>
            <w:r w:rsidR="007E3A07" w:rsidRPr="00330003">
              <w:rPr>
                <w:rFonts w:ascii="Calibri" w:hAnsi="Calibri" w:cs="Calibri"/>
                <w:iCs/>
              </w:rPr>
              <w:t xml:space="preserve"> (or on any approved alternative examination)</w:t>
            </w:r>
          </w:p>
        </w:tc>
      </w:tr>
      <w:tr w:rsidR="00A57946" w:rsidRPr="00330003" w14:paraId="5DED60F7" w14:textId="77777777" w:rsidTr="001A5848">
        <w:trPr>
          <w:trHeight w:val="2858"/>
        </w:trPr>
        <w:tc>
          <w:tcPr>
            <w:tcW w:w="10194" w:type="dxa"/>
            <w:gridSpan w:val="5"/>
            <w:shd w:val="clear" w:color="auto" w:fill="auto"/>
          </w:tcPr>
          <w:p w14:paraId="72D77CAA" w14:textId="77777777" w:rsidR="00A57946" w:rsidRPr="00330003" w:rsidRDefault="00A57946" w:rsidP="00C65F74">
            <w:pPr>
              <w:tabs>
                <w:tab w:val="right" w:pos="9026"/>
              </w:tabs>
              <w:suppressAutoHyphens/>
              <w:rPr>
                <w:rFonts w:ascii="Calibri" w:hAnsi="Calibri" w:cs="Calibri"/>
                <w:iCs/>
              </w:rPr>
            </w:pPr>
          </w:p>
          <w:p w14:paraId="4FD68B48" w14:textId="77777777" w:rsidR="007E3A07" w:rsidRPr="00330003" w:rsidRDefault="007E3A07" w:rsidP="00C65F74">
            <w:pPr>
              <w:tabs>
                <w:tab w:val="right" w:pos="9026"/>
              </w:tabs>
              <w:suppressAutoHyphens/>
              <w:rPr>
                <w:rFonts w:ascii="Calibri" w:hAnsi="Calibri" w:cs="Calibri"/>
                <w:iCs/>
              </w:rPr>
            </w:pPr>
          </w:p>
          <w:p w14:paraId="74AA1701" w14:textId="77777777" w:rsidR="007E3A07" w:rsidRPr="00330003" w:rsidRDefault="007E3A07" w:rsidP="00C65F74">
            <w:pPr>
              <w:tabs>
                <w:tab w:val="right" w:pos="9026"/>
              </w:tabs>
              <w:suppressAutoHyphens/>
              <w:rPr>
                <w:rFonts w:ascii="Calibri" w:hAnsi="Calibri" w:cs="Calibri"/>
                <w:iCs/>
              </w:rPr>
            </w:pPr>
          </w:p>
          <w:p w14:paraId="3C417700" w14:textId="77777777" w:rsidR="007E3A07" w:rsidRPr="00330003" w:rsidRDefault="007E3A07" w:rsidP="00C65F74">
            <w:pPr>
              <w:tabs>
                <w:tab w:val="right" w:pos="9026"/>
              </w:tabs>
              <w:suppressAutoHyphens/>
              <w:rPr>
                <w:rFonts w:ascii="Calibri" w:hAnsi="Calibri" w:cs="Calibri"/>
                <w:iCs/>
              </w:rPr>
            </w:pPr>
          </w:p>
          <w:p w14:paraId="367F1BBC" w14:textId="77777777" w:rsidR="007E3A07" w:rsidRPr="00330003" w:rsidRDefault="007E3A07" w:rsidP="00C65F74">
            <w:pPr>
              <w:tabs>
                <w:tab w:val="right" w:pos="9026"/>
              </w:tabs>
              <w:suppressAutoHyphens/>
              <w:rPr>
                <w:rFonts w:ascii="Calibri" w:hAnsi="Calibri" w:cs="Calibri"/>
                <w:iCs/>
              </w:rPr>
            </w:pPr>
          </w:p>
          <w:p w14:paraId="4557C1E1" w14:textId="77777777" w:rsidR="007E3A07" w:rsidRPr="00330003" w:rsidRDefault="007E3A07" w:rsidP="00C65F74">
            <w:pPr>
              <w:tabs>
                <w:tab w:val="right" w:pos="9026"/>
              </w:tabs>
              <w:suppressAutoHyphens/>
              <w:rPr>
                <w:rFonts w:ascii="Calibri" w:hAnsi="Calibri" w:cs="Calibri"/>
                <w:iCs/>
              </w:rPr>
            </w:pPr>
          </w:p>
          <w:p w14:paraId="52B5B29F" w14:textId="77777777" w:rsidR="007E3A07" w:rsidRPr="00330003" w:rsidRDefault="007E3A07" w:rsidP="00C65F74">
            <w:pPr>
              <w:tabs>
                <w:tab w:val="right" w:pos="9026"/>
              </w:tabs>
              <w:suppressAutoHyphens/>
              <w:rPr>
                <w:rFonts w:ascii="Calibri" w:hAnsi="Calibri" w:cs="Calibri"/>
                <w:iCs/>
              </w:rPr>
            </w:pPr>
          </w:p>
          <w:p w14:paraId="1F926E75" w14:textId="77777777" w:rsidR="007E3A07" w:rsidRDefault="007E3A07" w:rsidP="00C65F74">
            <w:pPr>
              <w:tabs>
                <w:tab w:val="right" w:pos="9026"/>
              </w:tabs>
              <w:suppressAutoHyphens/>
              <w:rPr>
                <w:rFonts w:ascii="Calibri" w:hAnsi="Calibri" w:cs="Calibri"/>
                <w:iCs/>
              </w:rPr>
            </w:pPr>
          </w:p>
          <w:p w14:paraId="4FA4392C" w14:textId="77777777" w:rsidR="00475349" w:rsidRDefault="00475349" w:rsidP="00C65F74">
            <w:pPr>
              <w:tabs>
                <w:tab w:val="right" w:pos="9026"/>
              </w:tabs>
              <w:suppressAutoHyphens/>
              <w:rPr>
                <w:rFonts w:ascii="Calibri" w:hAnsi="Calibri" w:cs="Calibri"/>
                <w:iCs/>
              </w:rPr>
            </w:pPr>
          </w:p>
          <w:p w14:paraId="6A322F70" w14:textId="77777777" w:rsidR="00475349" w:rsidRPr="00330003" w:rsidRDefault="00475349" w:rsidP="00C65F74">
            <w:pPr>
              <w:tabs>
                <w:tab w:val="right" w:pos="9026"/>
              </w:tabs>
              <w:suppressAutoHyphens/>
              <w:rPr>
                <w:rFonts w:ascii="Calibri" w:hAnsi="Calibri" w:cs="Calibri"/>
                <w:iCs/>
              </w:rPr>
            </w:pPr>
          </w:p>
          <w:p w14:paraId="2252CF74" w14:textId="77777777" w:rsidR="007E3A07" w:rsidRPr="00330003" w:rsidRDefault="007E3A07" w:rsidP="00C65F74">
            <w:pPr>
              <w:tabs>
                <w:tab w:val="right" w:pos="9026"/>
              </w:tabs>
              <w:suppressAutoHyphens/>
              <w:rPr>
                <w:rFonts w:ascii="Calibri" w:hAnsi="Calibri" w:cs="Calibri"/>
                <w:iCs/>
              </w:rPr>
            </w:pPr>
          </w:p>
        </w:tc>
      </w:tr>
      <w:tr w:rsidR="009C4D26" w:rsidRPr="00330003" w14:paraId="0705A566" w14:textId="77777777" w:rsidTr="001A5848">
        <w:trPr>
          <w:trHeight w:val="561"/>
        </w:trPr>
        <w:tc>
          <w:tcPr>
            <w:tcW w:w="10194" w:type="dxa"/>
            <w:gridSpan w:val="5"/>
            <w:shd w:val="clear" w:color="auto" w:fill="E6E6E6"/>
          </w:tcPr>
          <w:p w14:paraId="76ADDD09" w14:textId="77777777" w:rsidR="009C4D26" w:rsidRPr="00330003" w:rsidRDefault="009C4D26" w:rsidP="009C4D26">
            <w:pPr>
              <w:tabs>
                <w:tab w:val="right" w:pos="9026"/>
              </w:tabs>
              <w:suppressAutoHyphens/>
              <w:rPr>
                <w:rFonts w:ascii="Calibri" w:hAnsi="Calibri" w:cs="Calibri"/>
                <w:b/>
                <w:bCs/>
                <w:iCs/>
              </w:rPr>
            </w:pPr>
            <w:r w:rsidRPr="00330003">
              <w:rPr>
                <w:rFonts w:ascii="Calibri" w:hAnsi="Calibri" w:cs="Calibri"/>
                <w:iCs/>
              </w:rPr>
              <w:t>If the oral examination was conducted by video conference, comments on the conduct of the viva/examination process</w:t>
            </w:r>
          </w:p>
        </w:tc>
      </w:tr>
      <w:tr w:rsidR="009C4D26" w:rsidRPr="00330003" w14:paraId="643B545A" w14:textId="77777777" w:rsidTr="001A5848">
        <w:trPr>
          <w:trHeight w:val="708"/>
        </w:trPr>
        <w:tc>
          <w:tcPr>
            <w:tcW w:w="10194" w:type="dxa"/>
            <w:gridSpan w:val="5"/>
            <w:shd w:val="clear" w:color="auto" w:fill="auto"/>
            <w:vAlign w:val="center"/>
          </w:tcPr>
          <w:p w14:paraId="7EA6E8BB" w14:textId="77777777" w:rsidR="009C4D26" w:rsidRPr="00330003" w:rsidRDefault="009C4D26" w:rsidP="009C4D26">
            <w:pPr>
              <w:tabs>
                <w:tab w:val="right" w:pos="9026"/>
              </w:tabs>
              <w:suppressAutoHyphens/>
              <w:rPr>
                <w:rFonts w:ascii="Calibri" w:hAnsi="Calibri" w:cs="Calibri"/>
                <w:b/>
                <w:bCs/>
                <w:iCs/>
              </w:rPr>
            </w:pPr>
          </w:p>
        </w:tc>
      </w:tr>
      <w:tr w:rsidR="009C4D26" w:rsidRPr="00330003" w14:paraId="0D0BD206" w14:textId="77777777" w:rsidTr="001A5848">
        <w:trPr>
          <w:trHeight w:val="708"/>
        </w:trPr>
        <w:tc>
          <w:tcPr>
            <w:tcW w:w="10194" w:type="dxa"/>
            <w:gridSpan w:val="5"/>
            <w:shd w:val="clear" w:color="auto" w:fill="E6E6E6"/>
            <w:vAlign w:val="center"/>
          </w:tcPr>
          <w:p w14:paraId="531FFBCD" w14:textId="77777777" w:rsidR="009C4D26" w:rsidRPr="00330003" w:rsidRDefault="00475349" w:rsidP="009C4D26">
            <w:pPr>
              <w:tabs>
                <w:tab w:val="right" w:pos="9026"/>
              </w:tabs>
              <w:suppressAutoHyphens/>
              <w:rPr>
                <w:rFonts w:ascii="Calibri" w:hAnsi="Calibri" w:cs="Calibri"/>
                <w:b/>
                <w:bCs/>
                <w:iCs/>
              </w:rPr>
            </w:pPr>
            <w:r>
              <w:rPr>
                <w:rFonts w:ascii="Calibri" w:hAnsi="Calibri" w:cs="Calibri"/>
                <w:b/>
                <w:bCs/>
                <w:iCs/>
              </w:rPr>
              <w:t>5</w:t>
            </w:r>
            <w:r w:rsidR="009C4D26" w:rsidRPr="00330003">
              <w:rPr>
                <w:rFonts w:ascii="Calibri" w:hAnsi="Calibri" w:cs="Calibri"/>
                <w:b/>
                <w:bCs/>
                <w:iCs/>
              </w:rPr>
              <w:t>.  Conclusions</w:t>
            </w:r>
          </w:p>
        </w:tc>
      </w:tr>
      <w:tr w:rsidR="009C4D26" w:rsidRPr="00330003" w14:paraId="64AD4B80" w14:textId="77777777" w:rsidTr="001A5848">
        <w:trPr>
          <w:trHeight w:val="714"/>
        </w:trPr>
        <w:tc>
          <w:tcPr>
            <w:tcW w:w="7252" w:type="dxa"/>
            <w:shd w:val="clear" w:color="auto" w:fill="E6E6E6"/>
            <w:vAlign w:val="center"/>
          </w:tcPr>
          <w:p w14:paraId="1984EEE6" w14:textId="77777777" w:rsidR="009C4D26" w:rsidRPr="00330003" w:rsidRDefault="00475349" w:rsidP="009C4D26">
            <w:pPr>
              <w:rPr>
                <w:rFonts w:ascii="Calibri" w:hAnsi="Calibri" w:cs="Calibri"/>
                <w:iCs/>
              </w:rPr>
            </w:pPr>
            <w:r>
              <w:rPr>
                <w:rFonts w:ascii="Calibri" w:hAnsi="Calibri" w:cs="Calibri"/>
                <w:iCs/>
              </w:rPr>
              <w:t>5</w:t>
            </w:r>
            <w:r w:rsidR="009C4D26" w:rsidRPr="00330003">
              <w:rPr>
                <w:rFonts w:ascii="Calibri" w:hAnsi="Calibri" w:cs="Calibri"/>
                <w:iCs/>
              </w:rPr>
              <w:t>.1 The Chair of the examination is satisfied that the examination has been conducted in accordance with university regulations and procedures</w:t>
            </w:r>
          </w:p>
        </w:tc>
        <w:tc>
          <w:tcPr>
            <w:tcW w:w="779" w:type="dxa"/>
            <w:shd w:val="clear" w:color="auto" w:fill="E6E6E6"/>
            <w:vAlign w:val="center"/>
          </w:tcPr>
          <w:p w14:paraId="1BCDA24F" w14:textId="77777777" w:rsidR="009C4D26" w:rsidRPr="00330003" w:rsidRDefault="009C4D26" w:rsidP="009C4D26">
            <w:pPr>
              <w:tabs>
                <w:tab w:val="right" w:pos="9026"/>
              </w:tabs>
              <w:suppressAutoHyphens/>
              <w:jc w:val="center"/>
              <w:rPr>
                <w:rFonts w:ascii="Calibri" w:hAnsi="Calibri" w:cs="Calibri"/>
                <w:iCs/>
              </w:rPr>
            </w:pPr>
            <w:r w:rsidRPr="00330003">
              <w:rPr>
                <w:rFonts w:ascii="Calibri" w:hAnsi="Calibri" w:cs="Calibri"/>
                <w:iCs/>
              </w:rPr>
              <w:t>YES</w:t>
            </w:r>
          </w:p>
        </w:tc>
        <w:tc>
          <w:tcPr>
            <w:tcW w:w="760" w:type="dxa"/>
            <w:shd w:val="clear" w:color="auto" w:fill="auto"/>
            <w:vAlign w:val="center"/>
          </w:tcPr>
          <w:p w14:paraId="3AD85F61" w14:textId="77777777" w:rsidR="009C4D26" w:rsidRPr="00330003" w:rsidRDefault="009C4D26" w:rsidP="009C4D26">
            <w:pPr>
              <w:tabs>
                <w:tab w:val="right" w:pos="9026"/>
              </w:tabs>
              <w:suppressAutoHyphens/>
              <w:jc w:val="center"/>
              <w:rPr>
                <w:rFonts w:ascii="Calibri" w:hAnsi="Calibri" w:cs="Calibri"/>
                <w:iCs/>
              </w:rPr>
            </w:pPr>
          </w:p>
        </w:tc>
        <w:tc>
          <w:tcPr>
            <w:tcW w:w="681" w:type="dxa"/>
            <w:shd w:val="clear" w:color="auto" w:fill="E6E6E6"/>
            <w:vAlign w:val="center"/>
          </w:tcPr>
          <w:p w14:paraId="19CFEC4D" w14:textId="77777777" w:rsidR="009C4D26" w:rsidRPr="00330003" w:rsidRDefault="009C4D26" w:rsidP="009C4D26">
            <w:pPr>
              <w:tabs>
                <w:tab w:val="right" w:pos="9026"/>
              </w:tabs>
              <w:suppressAutoHyphens/>
              <w:jc w:val="center"/>
              <w:rPr>
                <w:rFonts w:ascii="Calibri" w:hAnsi="Calibri" w:cs="Calibri"/>
                <w:iCs/>
              </w:rPr>
            </w:pPr>
            <w:r w:rsidRPr="00330003">
              <w:rPr>
                <w:rFonts w:ascii="Calibri" w:hAnsi="Calibri" w:cs="Calibri"/>
                <w:iCs/>
              </w:rPr>
              <w:t>NO</w:t>
            </w:r>
          </w:p>
        </w:tc>
        <w:tc>
          <w:tcPr>
            <w:tcW w:w="722" w:type="dxa"/>
            <w:shd w:val="clear" w:color="auto" w:fill="auto"/>
            <w:vAlign w:val="center"/>
          </w:tcPr>
          <w:p w14:paraId="58A8F434" w14:textId="77777777" w:rsidR="009C4D26" w:rsidRPr="00330003" w:rsidRDefault="009C4D26" w:rsidP="009C4D26">
            <w:pPr>
              <w:tabs>
                <w:tab w:val="right" w:pos="9026"/>
              </w:tabs>
              <w:suppressAutoHyphens/>
              <w:jc w:val="center"/>
              <w:rPr>
                <w:rFonts w:ascii="Calibri" w:hAnsi="Calibri" w:cs="Calibri"/>
                <w:iCs/>
              </w:rPr>
            </w:pPr>
          </w:p>
        </w:tc>
      </w:tr>
      <w:tr w:rsidR="009C4D26" w:rsidRPr="00330003" w14:paraId="5E8A56C1" w14:textId="77777777" w:rsidTr="001A5848">
        <w:trPr>
          <w:trHeight w:val="707"/>
        </w:trPr>
        <w:tc>
          <w:tcPr>
            <w:tcW w:w="9472" w:type="dxa"/>
            <w:gridSpan w:val="4"/>
            <w:shd w:val="clear" w:color="auto" w:fill="E6E6E6"/>
            <w:vAlign w:val="center"/>
          </w:tcPr>
          <w:p w14:paraId="67365AD1" w14:textId="77777777" w:rsidR="009C4D26" w:rsidRPr="00330003" w:rsidRDefault="00475349" w:rsidP="009C4D26">
            <w:pPr>
              <w:rPr>
                <w:rFonts w:ascii="Calibri" w:hAnsi="Calibri" w:cs="Calibri"/>
                <w:iCs/>
              </w:rPr>
            </w:pPr>
            <w:r>
              <w:rPr>
                <w:rFonts w:ascii="Calibri" w:hAnsi="Calibri" w:cs="Calibri"/>
                <w:iCs/>
              </w:rPr>
              <w:t>5</w:t>
            </w:r>
            <w:r w:rsidR="009C4D26" w:rsidRPr="00330003">
              <w:rPr>
                <w:rFonts w:ascii="Calibri" w:hAnsi="Calibri" w:cs="Calibri"/>
                <w:iCs/>
              </w:rPr>
              <w:t xml:space="preserve">.2 The student has satisfied the examiners as a candidate for the degree of MPhil; </w:t>
            </w:r>
            <w:r w:rsidR="009C4D26" w:rsidRPr="00330003">
              <w:rPr>
                <w:rFonts w:ascii="Calibri" w:hAnsi="Calibri" w:cs="Calibri"/>
                <w:b/>
                <w:bCs/>
                <w:iCs/>
                <w:u w:val="single"/>
              </w:rPr>
              <w:t>OR</w:t>
            </w:r>
          </w:p>
        </w:tc>
        <w:tc>
          <w:tcPr>
            <w:tcW w:w="722" w:type="dxa"/>
            <w:shd w:val="clear" w:color="auto" w:fill="auto"/>
            <w:vAlign w:val="center"/>
          </w:tcPr>
          <w:p w14:paraId="2B4704A7" w14:textId="77777777" w:rsidR="009C4D26" w:rsidRPr="00330003" w:rsidRDefault="009C4D26" w:rsidP="009C4D26">
            <w:pPr>
              <w:tabs>
                <w:tab w:val="right" w:pos="9026"/>
              </w:tabs>
              <w:suppressAutoHyphens/>
              <w:jc w:val="center"/>
              <w:rPr>
                <w:rFonts w:ascii="Calibri" w:hAnsi="Calibri" w:cs="Calibri"/>
                <w:iCs/>
              </w:rPr>
            </w:pPr>
          </w:p>
        </w:tc>
      </w:tr>
      <w:tr w:rsidR="009C4D26" w:rsidRPr="00330003" w14:paraId="341349AA" w14:textId="77777777" w:rsidTr="001A5848">
        <w:trPr>
          <w:trHeight w:val="707"/>
        </w:trPr>
        <w:tc>
          <w:tcPr>
            <w:tcW w:w="10194" w:type="dxa"/>
            <w:gridSpan w:val="5"/>
            <w:shd w:val="clear" w:color="auto" w:fill="E6E6E6"/>
            <w:vAlign w:val="center"/>
          </w:tcPr>
          <w:p w14:paraId="7C2F0D04" w14:textId="77777777" w:rsidR="009C4D26" w:rsidRPr="00330003" w:rsidRDefault="00475349" w:rsidP="009C4D26">
            <w:pPr>
              <w:tabs>
                <w:tab w:val="right" w:pos="9026"/>
              </w:tabs>
              <w:suppressAutoHyphens/>
              <w:rPr>
                <w:rFonts w:ascii="Calibri" w:hAnsi="Calibri" w:cs="Calibri"/>
                <w:iCs/>
              </w:rPr>
            </w:pPr>
            <w:r>
              <w:rPr>
                <w:rFonts w:ascii="Calibri" w:hAnsi="Calibri" w:cs="Calibri"/>
                <w:iCs/>
              </w:rPr>
              <w:t>5</w:t>
            </w:r>
            <w:r w:rsidR="009C4D26" w:rsidRPr="00330003">
              <w:rPr>
                <w:rFonts w:ascii="Calibri" w:hAnsi="Calibri" w:cs="Calibri"/>
                <w:iCs/>
              </w:rPr>
              <w:t>.3 The student has not satisfied the examiners as a candidate for the degree of MPhil, for the reasons given below:</w:t>
            </w:r>
          </w:p>
        </w:tc>
      </w:tr>
      <w:tr w:rsidR="009C4D26" w:rsidRPr="00330003" w14:paraId="48083C47" w14:textId="77777777" w:rsidTr="001A5848">
        <w:trPr>
          <w:trHeight w:val="3384"/>
        </w:trPr>
        <w:tc>
          <w:tcPr>
            <w:tcW w:w="10194" w:type="dxa"/>
            <w:gridSpan w:val="5"/>
            <w:shd w:val="clear" w:color="auto" w:fill="auto"/>
          </w:tcPr>
          <w:p w14:paraId="62FDD84C" w14:textId="77777777" w:rsidR="009C4D26" w:rsidRPr="00330003" w:rsidRDefault="009C4D26" w:rsidP="009C4D26">
            <w:pPr>
              <w:tabs>
                <w:tab w:val="right" w:pos="9026"/>
              </w:tabs>
              <w:suppressAutoHyphens/>
              <w:rPr>
                <w:rFonts w:ascii="Calibri" w:hAnsi="Calibri" w:cs="Calibri"/>
                <w:iCs/>
              </w:rPr>
            </w:pPr>
          </w:p>
          <w:p w14:paraId="3F5FB7C6" w14:textId="77777777" w:rsidR="009C4D26" w:rsidRPr="00330003" w:rsidRDefault="009C4D26" w:rsidP="009C4D26">
            <w:pPr>
              <w:tabs>
                <w:tab w:val="right" w:pos="9026"/>
              </w:tabs>
              <w:suppressAutoHyphens/>
              <w:rPr>
                <w:rFonts w:ascii="Calibri" w:hAnsi="Calibri" w:cs="Calibri"/>
                <w:iCs/>
              </w:rPr>
            </w:pPr>
          </w:p>
          <w:p w14:paraId="5619EA70" w14:textId="77777777" w:rsidR="009C4D26" w:rsidRPr="00330003" w:rsidRDefault="009C4D26" w:rsidP="009C4D26">
            <w:pPr>
              <w:tabs>
                <w:tab w:val="right" w:pos="9026"/>
              </w:tabs>
              <w:suppressAutoHyphens/>
              <w:rPr>
                <w:rFonts w:ascii="Calibri" w:hAnsi="Calibri" w:cs="Calibri"/>
                <w:iCs/>
              </w:rPr>
            </w:pPr>
          </w:p>
          <w:p w14:paraId="3B43BDC7" w14:textId="77777777" w:rsidR="009C4D26" w:rsidRPr="00330003" w:rsidRDefault="009C4D26" w:rsidP="009C4D26">
            <w:pPr>
              <w:tabs>
                <w:tab w:val="right" w:pos="9026"/>
              </w:tabs>
              <w:suppressAutoHyphens/>
              <w:rPr>
                <w:rFonts w:ascii="Calibri" w:hAnsi="Calibri" w:cs="Calibri"/>
                <w:iCs/>
              </w:rPr>
            </w:pPr>
          </w:p>
          <w:p w14:paraId="30D45522" w14:textId="77777777" w:rsidR="009C4D26" w:rsidRPr="00330003" w:rsidRDefault="009C4D26" w:rsidP="009C4D26">
            <w:pPr>
              <w:tabs>
                <w:tab w:val="right" w:pos="9026"/>
              </w:tabs>
              <w:suppressAutoHyphens/>
              <w:rPr>
                <w:rFonts w:ascii="Calibri" w:hAnsi="Calibri" w:cs="Calibri"/>
                <w:iCs/>
              </w:rPr>
            </w:pPr>
          </w:p>
          <w:p w14:paraId="5CD2CB06" w14:textId="77777777" w:rsidR="009C4D26" w:rsidRDefault="009C4D26" w:rsidP="009C4D26">
            <w:pPr>
              <w:tabs>
                <w:tab w:val="right" w:pos="9026"/>
              </w:tabs>
              <w:suppressAutoHyphens/>
              <w:rPr>
                <w:rFonts w:ascii="Calibri" w:hAnsi="Calibri" w:cs="Calibri"/>
                <w:iCs/>
              </w:rPr>
            </w:pPr>
          </w:p>
          <w:p w14:paraId="1DC37E92" w14:textId="77777777" w:rsidR="00363277" w:rsidRDefault="00363277" w:rsidP="009C4D26">
            <w:pPr>
              <w:tabs>
                <w:tab w:val="right" w:pos="9026"/>
              </w:tabs>
              <w:suppressAutoHyphens/>
              <w:rPr>
                <w:rFonts w:ascii="Calibri" w:hAnsi="Calibri" w:cs="Calibri"/>
                <w:iCs/>
              </w:rPr>
            </w:pPr>
          </w:p>
          <w:p w14:paraId="6FDB7543" w14:textId="77777777" w:rsidR="00363277" w:rsidRDefault="00363277" w:rsidP="009C4D26">
            <w:pPr>
              <w:tabs>
                <w:tab w:val="right" w:pos="9026"/>
              </w:tabs>
              <w:suppressAutoHyphens/>
              <w:rPr>
                <w:rFonts w:ascii="Calibri" w:hAnsi="Calibri" w:cs="Calibri"/>
                <w:iCs/>
              </w:rPr>
            </w:pPr>
          </w:p>
          <w:p w14:paraId="512E7D74" w14:textId="77777777" w:rsidR="00363277" w:rsidRPr="00330003" w:rsidRDefault="00363277" w:rsidP="009C4D26">
            <w:pPr>
              <w:tabs>
                <w:tab w:val="right" w:pos="9026"/>
              </w:tabs>
              <w:suppressAutoHyphens/>
              <w:rPr>
                <w:rFonts w:ascii="Calibri" w:hAnsi="Calibri" w:cs="Calibri"/>
                <w:iCs/>
              </w:rPr>
            </w:pPr>
          </w:p>
          <w:p w14:paraId="7F8FBD8D" w14:textId="77777777" w:rsidR="009C4D26" w:rsidRPr="00330003" w:rsidRDefault="009C4D26" w:rsidP="009C4D26">
            <w:pPr>
              <w:tabs>
                <w:tab w:val="right" w:pos="9026"/>
              </w:tabs>
              <w:suppressAutoHyphens/>
              <w:rPr>
                <w:rFonts w:ascii="Calibri" w:hAnsi="Calibri" w:cs="Calibri"/>
                <w:iCs/>
              </w:rPr>
            </w:pPr>
          </w:p>
          <w:p w14:paraId="4867D870" w14:textId="77777777" w:rsidR="009C4D26" w:rsidRPr="00330003" w:rsidRDefault="009C4D26" w:rsidP="009C4D26">
            <w:pPr>
              <w:tabs>
                <w:tab w:val="right" w:pos="9026"/>
              </w:tabs>
              <w:suppressAutoHyphens/>
              <w:rPr>
                <w:rFonts w:ascii="Calibri" w:hAnsi="Calibri" w:cs="Calibri"/>
                <w:iCs/>
              </w:rPr>
            </w:pPr>
          </w:p>
          <w:p w14:paraId="52E7113C" w14:textId="77777777" w:rsidR="009C4D26" w:rsidRPr="00330003" w:rsidRDefault="009C4D26" w:rsidP="009C4D26">
            <w:pPr>
              <w:tabs>
                <w:tab w:val="right" w:pos="9026"/>
              </w:tabs>
              <w:suppressAutoHyphens/>
              <w:rPr>
                <w:rFonts w:ascii="Calibri" w:hAnsi="Calibri" w:cs="Calibri"/>
                <w:iCs/>
              </w:rPr>
            </w:pPr>
          </w:p>
          <w:p w14:paraId="058D0EC1" w14:textId="77777777" w:rsidR="009C4D26" w:rsidRPr="00330003" w:rsidRDefault="009C4D26" w:rsidP="009C4D26">
            <w:pPr>
              <w:tabs>
                <w:tab w:val="right" w:pos="9026"/>
              </w:tabs>
              <w:suppressAutoHyphens/>
              <w:rPr>
                <w:rFonts w:ascii="Calibri" w:hAnsi="Calibri" w:cs="Calibri"/>
                <w:iCs/>
              </w:rPr>
            </w:pPr>
          </w:p>
          <w:p w14:paraId="0F7BC16E" w14:textId="77777777" w:rsidR="009C4D26" w:rsidRPr="00330003" w:rsidRDefault="009C4D26" w:rsidP="009C4D26">
            <w:pPr>
              <w:tabs>
                <w:tab w:val="right" w:pos="9026"/>
              </w:tabs>
              <w:suppressAutoHyphens/>
              <w:rPr>
                <w:rFonts w:ascii="Calibri" w:hAnsi="Calibri" w:cs="Calibri"/>
                <w:iCs/>
              </w:rPr>
            </w:pPr>
          </w:p>
          <w:p w14:paraId="19B85F19" w14:textId="77777777" w:rsidR="009C4D26" w:rsidRPr="00330003" w:rsidRDefault="009C4D26" w:rsidP="009C4D26">
            <w:pPr>
              <w:tabs>
                <w:tab w:val="right" w:pos="9026"/>
              </w:tabs>
              <w:suppressAutoHyphens/>
              <w:rPr>
                <w:rFonts w:ascii="Calibri" w:hAnsi="Calibri" w:cs="Calibri"/>
                <w:iCs/>
              </w:rPr>
            </w:pPr>
          </w:p>
          <w:p w14:paraId="5124F628" w14:textId="77777777" w:rsidR="009C4D26" w:rsidRPr="00330003" w:rsidRDefault="009C4D26" w:rsidP="009C4D26">
            <w:pPr>
              <w:tabs>
                <w:tab w:val="right" w:pos="9026"/>
              </w:tabs>
              <w:suppressAutoHyphens/>
              <w:rPr>
                <w:rFonts w:ascii="Calibri" w:hAnsi="Calibri" w:cs="Calibri"/>
                <w:iCs/>
              </w:rPr>
            </w:pPr>
          </w:p>
          <w:p w14:paraId="12043F97" w14:textId="77777777" w:rsidR="009C4D26" w:rsidRPr="00330003" w:rsidRDefault="009C4D26" w:rsidP="009C4D26">
            <w:pPr>
              <w:tabs>
                <w:tab w:val="right" w:pos="9026"/>
              </w:tabs>
              <w:suppressAutoHyphens/>
              <w:rPr>
                <w:rFonts w:ascii="Calibri" w:hAnsi="Calibri" w:cs="Calibri"/>
                <w:iCs/>
              </w:rPr>
            </w:pPr>
          </w:p>
        </w:tc>
      </w:tr>
    </w:tbl>
    <w:p w14:paraId="7EFD4103" w14:textId="77777777" w:rsidR="002926A1" w:rsidRDefault="002926A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72"/>
        <w:gridCol w:w="722"/>
      </w:tblGrid>
      <w:tr w:rsidR="009C4D26" w:rsidRPr="00330003" w14:paraId="1A4C65B8" w14:textId="77777777" w:rsidTr="001A5848">
        <w:trPr>
          <w:trHeight w:val="1141"/>
        </w:trPr>
        <w:tc>
          <w:tcPr>
            <w:tcW w:w="10194" w:type="dxa"/>
            <w:gridSpan w:val="2"/>
            <w:shd w:val="clear" w:color="auto" w:fill="DBDBDB"/>
          </w:tcPr>
          <w:p w14:paraId="54B40C65" w14:textId="77777777" w:rsidR="009C4D26" w:rsidRPr="00330003" w:rsidRDefault="00475349" w:rsidP="009C4D26">
            <w:pPr>
              <w:tabs>
                <w:tab w:val="right" w:pos="9026"/>
              </w:tabs>
              <w:suppressAutoHyphens/>
              <w:rPr>
                <w:rFonts w:ascii="Calibri" w:hAnsi="Calibri" w:cs="Calibri"/>
                <w:iCs/>
              </w:rPr>
            </w:pPr>
            <w:r>
              <w:rPr>
                <w:rFonts w:ascii="Calibri" w:hAnsi="Calibri" w:cs="Calibri"/>
              </w:rPr>
              <w:lastRenderedPageBreak/>
              <w:t>5</w:t>
            </w:r>
            <w:r w:rsidR="009C4D26" w:rsidRPr="00330003">
              <w:rPr>
                <w:rFonts w:ascii="Calibri" w:hAnsi="Calibri" w:cs="Calibri"/>
              </w:rPr>
              <w:t>.4 In cases where examiners are not in agreement concerning their conclusions and resulting recommendations, and separate reports are being submitted, please detail below the substance of the disagreement and, where appropriate, relate this back to comments made in their preliminary report (RDA7)</w:t>
            </w:r>
          </w:p>
        </w:tc>
      </w:tr>
      <w:tr w:rsidR="009C4D26" w:rsidRPr="00330003" w14:paraId="37F028AB" w14:textId="77777777" w:rsidTr="001A5848">
        <w:trPr>
          <w:trHeight w:val="3384"/>
        </w:trPr>
        <w:tc>
          <w:tcPr>
            <w:tcW w:w="10194" w:type="dxa"/>
            <w:gridSpan w:val="2"/>
            <w:shd w:val="clear" w:color="auto" w:fill="auto"/>
          </w:tcPr>
          <w:p w14:paraId="7FE71450" w14:textId="77777777" w:rsidR="009C4D26" w:rsidRPr="00330003" w:rsidRDefault="009C4D26" w:rsidP="009C4D26">
            <w:pPr>
              <w:tabs>
                <w:tab w:val="right" w:pos="9026"/>
              </w:tabs>
              <w:suppressAutoHyphens/>
              <w:rPr>
                <w:rFonts w:ascii="Calibri" w:hAnsi="Calibri" w:cs="Calibri"/>
              </w:rPr>
            </w:pPr>
          </w:p>
          <w:p w14:paraId="5F034469" w14:textId="77777777" w:rsidR="009C4D26" w:rsidRPr="00475349" w:rsidRDefault="009C4D26" w:rsidP="009C4D26">
            <w:pPr>
              <w:tabs>
                <w:tab w:val="right" w:pos="9026"/>
              </w:tabs>
              <w:suppressAutoHyphens/>
              <w:rPr>
                <w:rFonts w:ascii="Calibri" w:hAnsi="Calibri" w:cs="Calibri"/>
                <w:i/>
                <w:iCs/>
              </w:rPr>
            </w:pPr>
            <w:r w:rsidRPr="00475349">
              <w:rPr>
                <w:rFonts w:ascii="Calibri" w:hAnsi="Calibri" w:cs="Calibri"/>
                <w:i/>
                <w:iCs/>
              </w:rPr>
              <w:t>Name of examiner:</w:t>
            </w:r>
          </w:p>
          <w:p w14:paraId="1B645A05" w14:textId="77777777" w:rsidR="009C4D26" w:rsidRPr="00330003" w:rsidRDefault="009C4D26" w:rsidP="009C4D26">
            <w:pPr>
              <w:tabs>
                <w:tab w:val="right" w:pos="9026"/>
              </w:tabs>
              <w:suppressAutoHyphens/>
              <w:rPr>
                <w:rFonts w:ascii="Calibri" w:hAnsi="Calibri" w:cs="Calibri"/>
              </w:rPr>
            </w:pPr>
          </w:p>
          <w:p w14:paraId="73DE3E8A" w14:textId="77777777" w:rsidR="009C4D26" w:rsidRPr="00330003" w:rsidRDefault="009C4D26" w:rsidP="009C4D26">
            <w:pPr>
              <w:tabs>
                <w:tab w:val="right" w:pos="9026"/>
              </w:tabs>
              <w:suppressAutoHyphens/>
              <w:rPr>
                <w:rFonts w:ascii="Calibri" w:hAnsi="Calibri" w:cs="Calibri"/>
              </w:rPr>
            </w:pPr>
          </w:p>
          <w:p w14:paraId="30123456" w14:textId="77777777" w:rsidR="009C4D26" w:rsidRPr="00330003" w:rsidRDefault="009C4D26" w:rsidP="009C4D26">
            <w:pPr>
              <w:tabs>
                <w:tab w:val="right" w:pos="9026"/>
              </w:tabs>
              <w:suppressAutoHyphens/>
              <w:rPr>
                <w:rFonts w:ascii="Calibri" w:hAnsi="Calibri" w:cs="Calibri"/>
              </w:rPr>
            </w:pPr>
          </w:p>
          <w:p w14:paraId="456E98FD" w14:textId="77777777" w:rsidR="009C4D26" w:rsidRPr="00330003" w:rsidRDefault="009C4D26" w:rsidP="009C4D26">
            <w:pPr>
              <w:tabs>
                <w:tab w:val="right" w:pos="9026"/>
              </w:tabs>
              <w:suppressAutoHyphens/>
              <w:rPr>
                <w:rFonts w:ascii="Calibri" w:hAnsi="Calibri" w:cs="Calibri"/>
              </w:rPr>
            </w:pPr>
          </w:p>
          <w:p w14:paraId="3EF00245" w14:textId="77777777" w:rsidR="009C4D26" w:rsidRPr="00330003" w:rsidRDefault="009C4D26" w:rsidP="009C4D26">
            <w:pPr>
              <w:tabs>
                <w:tab w:val="right" w:pos="9026"/>
              </w:tabs>
              <w:suppressAutoHyphens/>
              <w:rPr>
                <w:rFonts w:ascii="Calibri" w:hAnsi="Calibri" w:cs="Calibri"/>
              </w:rPr>
            </w:pPr>
          </w:p>
          <w:p w14:paraId="1893DB2C" w14:textId="77777777" w:rsidR="009C4D26" w:rsidRPr="00330003" w:rsidRDefault="009C4D26" w:rsidP="009C4D26">
            <w:pPr>
              <w:tabs>
                <w:tab w:val="right" w:pos="9026"/>
              </w:tabs>
              <w:suppressAutoHyphens/>
              <w:rPr>
                <w:rFonts w:ascii="Calibri" w:hAnsi="Calibri" w:cs="Calibri"/>
              </w:rPr>
            </w:pPr>
          </w:p>
          <w:p w14:paraId="7B4BF31C" w14:textId="77777777" w:rsidR="009C4D26" w:rsidRPr="00330003" w:rsidRDefault="009C4D26" w:rsidP="009C4D26">
            <w:pPr>
              <w:tabs>
                <w:tab w:val="right" w:pos="9026"/>
              </w:tabs>
              <w:suppressAutoHyphens/>
              <w:rPr>
                <w:rFonts w:ascii="Calibri" w:hAnsi="Calibri" w:cs="Calibri"/>
              </w:rPr>
            </w:pPr>
          </w:p>
          <w:p w14:paraId="2BBA67FE" w14:textId="77777777" w:rsidR="009C4D26" w:rsidRPr="00330003" w:rsidRDefault="009C4D26" w:rsidP="009C4D26">
            <w:pPr>
              <w:tabs>
                <w:tab w:val="right" w:pos="9026"/>
              </w:tabs>
              <w:suppressAutoHyphens/>
              <w:rPr>
                <w:rFonts w:ascii="Calibri" w:hAnsi="Calibri" w:cs="Calibri"/>
              </w:rPr>
            </w:pPr>
          </w:p>
          <w:p w14:paraId="293447A1" w14:textId="77777777" w:rsidR="009C4D26" w:rsidRPr="00330003" w:rsidRDefault="009C4D26" w:rsidP="009C4D26">
            <w:pPr>
              <w:tabs>
                <w:tab w:val="right" w:pos="9026"/>
              </w:tabs>
              <w:suppressAutoHyphens/>
              <w:rPr>
                <w:rFonts w:ascii="Calibri" w:hAnsi="Calibri" w:cs="Calibri"/>
              </w:rPr>
            </w:pPr>
          </w:p>
          <w:p w14:paraId="55ACA27C" w14:textId="77777777" w:rsidR="009C4D26" w:rsidRPr="00330003" w:rsidRDefault="009C4D26" w:rsidP="009C4D26">
            <w:pPr>
              <w:tabs>
                <w:tab w:val="right" w:pos="9026"/>
              </w:tabs>
              <w:suppressAutoHyphens/>
              <w:rPr>
                <w:rFonts w:ascii="Calibri" w:hAnsi="Calibri" w:cs="Calibri"/>
              </w:rPr>
            </w:pPr>
          </w:p>
          <w:p w14:paraId="5AE25553" w14:textId="77777777" w:rsidR="009C4D26" w:rsidRPr="00330003" w:rsidRDefault="009C4D26" w:rsidP="009C4D26">
            <w:pPr>
              <w:tabs>
                <w:tab w:val="right" w:pos="9026"/>
              </w:tabs>
              <w:suppressAutoHyphens/>
              <w:rPr>
                <w:rFonts w:ascii="Calibri" w:hAnsi="Calibri" w:cs="Calibri"/>
                <w:b/>
              </w:rPr>
            </w:pPr>
          </w:p>
        </w:tc>
      </w:tr>
      <w:tr w:rsidR="009C4D26" w:rsidRPr="00330003" w14:paraId="25B9F1EA" w14:textId="77777777" w:rsidTr="001A5848">
        <w:trPr>
          <w:trHeight w:val="708"/>
        </w:trPr>
        <w:tc>
          <w:tcPr>
            <w:tcW w:w="10194" w:type="dxa"/>
            <w:gridSpan w:val="2"/>
            <w:shd w:val="clear" w:color="auto" w:fill="E6E6E6"/>
            <w:vAlign w:val="center"/>
          </w:tcPr>
          <w:p w14:paraId="135507F5" w14:textId="77777777" w:rsidR="009C4D26" w:rsidRPr="00330003" w:rsidRDefault="009C4D26" w:rsidP="009C4D26">
            <w:pPr>
              <w:tabs>
                <w:tab w:val="right" w:pos="9026"/>
              </w:tabs>
              <w:suppressAutoHyphens/>
              <w:rPr>
                <w:rFonts w:ascii="Calibri" w:hAnsi="Calibri" w:cs="Calibri"/>
                <w:b/>
                <w:bCs/>
                <w:iCs/>
              </w:rPr>
            </w:pPr>
            <w:r w:rsidRPr="00330003">
              <w:rPr>
                <w:rFonts w:ascii="Calibri" w:hAnsi="Calibri" w:cs="Calibri"/>
              </w:rPr>
              <w:br w:type="page"/>
            </w:r>
            <w:r w:rsidR="00475349">
              <w:rPr>
                <w:rFonts w:ascii="Calibri" w:hAnsi="Calibri" w:cs="Calibri"/>
              </w:rPr>
              <w:t>6</w:t>
            </w:r>
            <w:r w:rsidRPr="00330003">
              <w:rPr>
                <w:rFonts w:ascii="Calibri" w:hAnsi="Calibri" w:cs="Calibri"/>
                <w:b/>
                <w:bCs/>
                <w:iCs/>
              </w:rPr>
              <w:t>. Recommendation of the examiners</w:t>
            </w:r>
          </w:p>
          <w:p w14:paraId="401F01B1" w14:textId="77777777" w:rsidR="009C4D26" w:rsidRPr="00330003" w:rsidRDefault="009C4D26" w:rsidP="009C4D26">
            <w:pPr>
              <w:tabs>
                <w:tab w:val="right" w:pos="9026"/>
              </w:tabs>
              <w:suppressAutoHyphens/>
              <w:rPr>
                <w:rFonts w:ascii="Calibri" w:hAnsi="Calibri" w:cs="Calibri"/>
                <w:b/>
                <w:bCs/>
                <w:iCs/>
              </w:rPr>
            </w:pPr>
          </w:p>
          <w:p w14:paraId="0090CC48" w14:textId="77777777" w:rsidR="009C4D26" w:rsidRPr="00330003" w:rsidRDefault="009C4D26" w:rsidP="009C4D26">
            <w:pPr>
              <w:tabs>
                <w:tab w:val="right" w:pos="9026"/>
              </w:tabs>
              <w:suppressAutoHyphens/>
              <w:rPr>
                <w:rFonts w:ascii="Calibri" w:hAnsi="Calibri" w:cs="Calibri"/>
                <w:bCs/>
                <w:iCs/>
                <w:u w:val="single"/>
              </w:rPr>
            </w:pPr>
            <w:r w:rsidRPr="00330003">
              <w:rPr>
                <w:rFonts w:ascii="Calibri" w:hAnsi="Calibri" w:cs="Calibri"/>
                <w:bCs/>
                <w:iCs/>
                <w:u w:val="single"/>
              </w:rPr>
              <w:t>Notes:</w:t>
            </w:r>
          </w:p>
          <w:p w14:paraId="4DF985A0" w14:textId="77777777" w:rsidR="009C4D26" w:rsidRPr="00330003" w:rsidRDefault="009C4D26" w:rsidP="009C4D26">
            <w:pPr>
              <w:numPr>
                <w:ilvl w:val="0"/>
                <w:numId w:val="1"/>
              </w:numPr>
              <w:ind w:left="678" w:hanging="678"/>
              <w:rPr>
                <w:rFonts w:ascii="Calibri" w:hAnsi="Calibri" w:cs="Calibri"/>
                <w:bCs/>
                <w:iCs/>
              </w:rPr>
            </w:pPr>
            <w:r w:rsidRPr="00330003">
              <w:rPr>
                <w:rFonts w:ascii="Calibri" w:hAnsi="Calibri" w:cs="Calibri"/>
                <w:bCs/>
                <w:iCs/>
              </w:rPr>
              <w:t>For a first submission all options set out below are available to examiners.</w:t>
            </w:r>
          </w:p>
          <w:p w14:paraId="7888300D" w14:textId="77777777" w:rsidR="009C4D26" w:rsidRPr="00330003" w:rsidRDefault="009C4D26" w:rsidP="009C4D26">
            <w:pPr>
              <w:numPr>
                <w:ilvl w:val="0"/>
                <w:numId w:val="1"/>
              </w:numPr>
              <w:ind w:left="678" w:hanging="678"/>
              <w:rPr>
                <w:rFonts w:ascii="Calibri" w:hAnsi="Calibri" w:cs="Calibri"/>
                <w:bCs/>
                <w:iCs/>
              </w:rPr>
            </w:pPr>
            <w:r w:rsidRPr="00330003">
              <w:rPr>
                <w:rFonts w:ascii="Calibri" w:hAnsi="Calibri" w:cs="Calibri"/>
                <w:bCs/>
                <w:iCs/>
              </w:rPr>
              <w:t>In the case of a resubmission</w:t>
            </w:r>
            <w:r w:rsidR="00D45FCB">
              <w:rPr>
                <w:rFonts w:ascii="Calibri" w:hAnsi="Calibri" w:cs="Calibri"/>
                <w:bCs/>
                <w:iCs/>
              </w:rPr>
              <w:t xml:space="preserve"> </w:t>
            </w:r>
            <w:r w:rsidRPr="00330003">
              <w:rPr>
                <w:rFonts w:ascii="Calibri" w:hAnsi="Calibri" w:cs="Calibri"/>
                <w:bCs/>
                <w:iCs/>
              </w:rPr>
              <w:t xml:space="preserve">options </w:t>
            </w:r>
            <w:r w:rsidR="00D13611">
              <w:rPr>
                <w:rFonts w:ascii="Calibri" w:hAnsi="Calibri" w:cs="Calibri"/>
                <w:bCs/>
                <w:iCs/>
              </w:rPr>
              <w:t>6</w:t>
            </w:r>
            <w:r w:rsidRPr="00330003">
              <w:rPr>
                <w:rFonts w:ascii="Calibri" w:hAnsi="Calibri" w:cs="Calibri"/>
                <w:bCs/>
                <w:iCs/>
              </w:rPr>
              <w:t xml:space="preserve">.1, </w:t>
            </w:r>
            <w:r w:rsidR="00D13611">
              <w:rPr>
                <w:rFonts w:ascii="Calibri" w:hAnsi="Calibri" w:cs="Calibri"/>
                <w:bCs/>
                <w:iCs/>
              </w:rPr>
              <w:t>6</w:t>
            </w:r>
            <w:r w:rsidRPr="00330003">
              <w:rPr>
                <w:rFonts w:ascii="Calibri" w:hAnsi="Calibri" w:cs="Calibri"/>
                <w:bCs/>
                <w:iCs/>
              </w:rPr>
              <w:t xml:space="preserve">.2 and </w:t>
            </w:r>
            <w:r w:rsidR="00D13611">
              <w:rPr>
                <w:rFonts w:ascii="Calibri" w:hAnsi="Calibri" w:cs="Calibri"/>
                <w:bCs/>
                <w:iCs/>
              </w:rPr>
              <w:t>6</w:t>
            </w:r>
            <w:r w:rsidRPr="00330003">
              <w:rPr>
                <w:rFonts w:ascii="Calibri" w:hAnsi="Calibri" w:cs="Calibri"/>
                <w:bCs/>
                <w:iCs/>
              </w:rPr>
              <w:t>.5 are available.</w:t>
            </w:r>
          </w:p>
          <w:p w14:paraId="1BA861BB" w14:textId="77777777" w:rsidR="009C4D26" w:rsidRPr="00330003" w:rsidRDefault="009C4D26" w:rsidP="009C4D26">
            <w:pPr>
              <w:numPr>
                <w:ilvl w:val="0"/>
                <w:numId w:val="1"/>
              </w:numPr>
              <w:ind w:left="678" w:hanging="678"/>
              <w:rPr>
                <w:rFonts w:ascii="Calibri" w:hAnsi="Calibri" w:cs="Calibri"/>
                <w:bCs/>
                <w:iCs/>
              </w:rPr>
            </w:pPr>
            <w:r w:rsidRPr="00330003">
              <w:rPr>
                <w:rFonts w:ascii="Calibri" w:hAnsi="Calibri" w:cs="Calibri"/>
                <w:bCs/>
                <w:iCs/>
              </w:rPr>
              <w:t xml:space="preserve">Following an examination for PhD, where the recommendation of the examiners is to submit for MPhil, options </w:t>
            </w:r>
            <w:r w:rsidR="00D13611">
              <w:rPr>
                <w:rFonts w:ascii="Calibri" w:hAnsi="Calibri" w:cs="Calibri"/>
                <w:bCs/>
                <w:iCs/>
              </w:rPr>
              <w:t>6</w:t>
            </w:r>
            <w:r w:rsidRPr="00330003">
              <w:rPr>
                <w:rFonts w:ascii="Calibri" w:hAnsi="Calibri" w:cs="Calibri"/>
                <w:bCs/>
                <w:iCs/>
              </w:rPr>
              <w:t xml:space="preserve">.1, </w:t>
            </w:r>
            <w:r w:rsidR="00D13611">
              <w:rPr>
                <w:rFonts w:ascii="Calibri" w:hAnsi="Calibri" w:cs="Calibri"/>
                <w:bCs/>
                <w:iCs/>
              </w:rPr>
              <w:t>6</w:t>
            </w:r>
            <w:r w:rsidRPr="00330003">
              <w:rPr>
                <w:rFonts w:ascii="Calibri" w:hAnsi="Calibri" w:cs="Calibri"/>
                <w:bCs/>
                <w:iCs/>
              </w:rPr>
              <w:t xml:space="preserve">.2 and </w:t>
            </w:r>
            <w:r w:rsidR="00D13611">
              <w:rPr>
                <w:rFonts w:ascii="Calibri" w:hAnsi="Calibri" w:cs="Calibri"/>
                <w:bCs/>
                <w:iCs/>
              </w:rPr>
              <w:t>6</w:t>
            </w:r>
            <w:r w:rsidRPr="00330003">
              <w:rPr>
                <w:rFonts w:ascii="Calibri" w:hAnsi="Calibri" w:cs="Calibri"/>
                <w:bCs/>
                <w:iCs/>
              </w:rPr>
              <w:t>.5 are available.</w:t>
            </w:r>
          </w:p>
        </w:tc>
      </w:tr>
      <w:tr w:rsidR="009C4D26" w:rsidRPr="00330003" w14:paraId="19F9477D" w14:textId="77777777" w:rsidTr="001A5848">
        <w:trPr>
          <w:trHeight w:val="571"/>
        </w:trPr>
        <w:tc>
          <w:tcPr>
            <w:tcW w:w="9472" w:type="dxa"/>
            <w:shd w:val="clear" w:color="auto" w:fill="E6E6E6"/>
            <w:vAlign w:val="center"/>
          </w:tcPr>
          <w:p w14:paraId="69827393" w14:textId="77777777" w:rsidR="009C4D26" w:rsidRPr="00330003" w:rsidRDefault="00475349" w:rsidP="009C4D26">
            <w:pPr>
              <w:tabs>
                <w:tab w:val="left" w:pos="252"/>
                <w:tab w:val="right" w:pos="9026"/>
              </w:tabs>
              <w:suppressAutoHyphens/>
              <w:ind w:left="249" w:hanging="249"/>
              <w:rPr>
                <w:rFonts w:ascii="Calibri" w:hAnsi="Calibri" w:cs="Calibri"/>
                <w:iCs/>
              </w:rPr>
            </w:pPr>
            <w:r>
              <w:rPr>
                <w:rFonts w:ascii="Calibri" w:hAnsi="Calibri" w:cs="Calibri"/>
                <w:iCs/>
              </w:rPr>
              <w:t>6</w:t>
            </w:r>
            <w:r w:rsidR="009C4D26" w:rsidRPr="00330003">
              <w:rPr>
                <w:rFonts w:ascii="Calibri" w:hAnsi="Calibri" w:cs="Calibri"/>
                <w:iCs/>
              </w:rPr>
              <w:t xml:space="preserve">.1 </w:t>
            </w:r>
            <w:r w:rsidR="009C4D26" w:rsidRPr="00330003">
              <w:rPr>
                <w:rFonts w:ascii="Calibri" w:hAnsi="Calibri" w:cs="Calibri"/>
              </w:rPr>
              <w:t>The degree being sought is awarded</w:t>
            </w:r>
          </w:p>
        </w:tc>
        <w:tc>
          <w:tcPr>
            <w:tcW w:w="722" w:type="dxa"/>
            <w:shd w:val="clear" w:color="auto" w:fill="auto"/>
            <w:vAlign w:val="center"/>
          </w:tcPr>
          <w:p w14:paraId="4C98B8E0" w14:textId="77777777" w:rsidR="009C4D26" w:rsidRPr="00330003" w:rsidRDefault="009C4D26" w:rsidP="009C4D26">
            <w:pPr>
              <w:tabs>
                <w:tab w:val="right" w:pos="9026"/>
              </w:tabs>
              <w:suppressAutoHyphens/>
              <w:jc w:val="center"/>
              <w:rPr>
                <w:rFonts w:ascii="Calibri" w:hAnsi="Calibri" w:cs="Calibri"/>
                <w:iCs/>
              </w:rPr>
            </w:pPr>
          </w:p>
        </w:tc>
      </w:tr>
      <w:tr w:rsidR="009C4D26" w:rsidRPr="00330003" w14:paraId="07E081D4" w14:textId="77777777" w:rsidTr="001A5848">
        <w:trPr>
          <w:trHeight w:val="707"/>
        </w:trPr>
        <w:tc>
          <w:tcPr>
            <w:tcW w:w="10194" w:type="dxa"/>
            <w:gridSpan w:val="2"/>
            <w:shd w:val="clear" w:color="auto" w:fill="E6E6E6"/>
            <w:vAlign w:val="center"/>
          </w:tcPr>
          <w:p w14:paraId="0B383F49" w14:textId="77777777" w:rsidR="009C4D26" w:rsidRPr="00330003" w:rsidRDefault="00475349" w:rsidP="009C4D26">
            <w:pPr>
              <w:tabs>
                <w:tab w:val="right" w:pos="9026"/>
              </w:tabs>
              <w:suppressAutoHyphens/>
              <w:rPr>
                <w:rFonts w:ascii="Calibri" w:hAnsi="Calibri" w:cs="Calibri"/>
                <w:iCs/>
              </w:rPr>
            </w:pPr>
            <w:r>
              <w:rPr>
                <w:rFonts w:ascii="Calibri" w:hAnsi="Calibri" w:cs="Calibri"/>
                <w:iCs/>
              </w:rPr>
              <w:t>6</w:t>
            </w:r>
            <w:r w:rsidR="009C4D26" w:rsidRPr="00330003">
              <w:rPr>
                <w:rFonts w:ascii="Calibri" w:hAnsi="Calibri" w:cs="Calibri"/>
                <w:iCs/>
              </w:rPr>
              <w:t xml:space="preserve">.2 </w:t>
            </w:r>
            <w:r w:rsidR="009C4D26" w:rsidRPr="00330003">
              <w:rPr>
                <w:rFonts w:ascii="Calibri" w:hAnsi="Calibri" w:cs="Calibri"/>
              </w:rPr>
              <w:t>The degree is conditionally awarded subject to minor amendments and corrections being made to the thesis to the satisfaction of the internal and/or external examiner (indicate below)</w:t>
            </w:r>
          </w:p>
        </w:tc>
      </w:tr>
      <w:tr w:rsidR="009C4D26" w:rsidRPr="00330003" w14:paraId="3BA27897" w14:textId="77777777" w:rsidTr="001A5848">
        <w:trPr>
          <w:trHeight w:val="286"/>
        </w:trPr>
        <w:tc>
          <w:tcPr>
            <w:tcW w:w="9472" w:type="dxa"/>
            <w:shd w:val="clear" w:color="auto" w:fill="E6E6E6"/>
            <w:vAlign w:val="center"/>
          </w:tcPr>
          <w:p w14:paraId="4AE15F3B" w14:textId="77777777" w:rsidR="009C4D26" w:rsidRPr="00330003" w:rsidRDefault="009C4D26" w:rsidP="009C4D26">
            <w:pPr>
              <w:tabs>
                <w:tab w:val="left" w:pos="252"/>
                <w:tab w:val="right" w:pos="9026"/>
              </w:tabs>
              <w:suppressAutoHyphens/>
              <w:ind w:left="252"/>
              <w:rPr>
                <w:rFonts w:ascii="Calibri" w:hAnsi="Calibri" w:cs="Calibri"/>
                <w:iCs/>
              </w:rPr>
            </w:pPr>
            <w:r w:rsidRPr="00330003">
              <w:rPr>
                <w:rFonts w:ascii="Calibri" w:hAnsi="Calibri" w:cs="Calibri"/>
              </w:rPr>
              <w:t>The internal examiner only</w:t>
            </w:r>
          </w:p>
        </w:tc>
        <w:tc>
          <w:tcPr>
            <w:tcW w:w="722" w:type="dxa"/>
            <w:vAlign w:val="center"/>
          </w:tcPr>
          <w:p w14:paraId="430F43A2" w14:textId="77777777" w:rsidR="009C4D26" w:rsidRPr="00330003" w:rsidRDefault="009C4D26" w:rsidP="009C4D26">
            <w:pPr>
              <w:tabs>
                <w:tab w:val="right" w:pos="9026"/>
              </w:tabs>
              <w:suppressAutoHyphens/>
              <w:jc w:val="center"/>
              <w:rPr>
                <w:rFonts w:ascii="Calibri" w:hAnsi="Calibri" w:cs="Calibri"/>
                <w:iCs/>
              </w:rPr>
            </w:pPr>
          </w:p>
        </w:tc>
      </w:tr>
      <w:tr w:rsidR="009C4D26" w:rsidRPr="00330003" w14:paraId="08529C7E" w14:textId="77777777" w:rsidTr="001A5848">
        <w:trPr>
          <w:trHeight w:val="291"/>
        </w:trPr>
        <w:tc>
          <w:tcPr>
            <w:tcW w:w="9472" w:type="dxa"/>
            <w:shd w:val="clear" w:color="auto" w:fill="E6E6E6"/>
            <w:vAlign w:val="center"/>
          </w:tcPr>
          <w:p w14:paraId="62F9116B" w14:textId="77777777" w:rsidR="009C4D26" w:rsidRPr="00330003" w:rsidRDefault="009C4D26" w:rsidP="009C4D26">
            <w:pPr>
              <w:tabs>
                <w:tab w:val="left" w:pos="252"/>
                <w:tab w:val="right" w:pos="9026"/>
              </w:tabs>
              <w:suppressAutoHyphens/>
              <w:ind w:left="252"/>
              <w:rPr>
                <w:rFonts w:ascii="Calibri" w:hAnsi="Calibri" w:cs="Calibri"/>
                <w:iCs/>
              </w:rPr>
            </w:pPr>
            <w:r w:rsidRPr="00330003">
              <w:rPr>
                <w:rFonts w:ascii="Calibri" w:hAnsi="Calibri" w:cs="Calibri"/>
              </w:rPr>
              <w:t>The internal and external examiner</w:t>
            </w:r>
          </w:p>
        </w:tc>
        <w:tc>
          <w:tcPr>
            <w:tcW w:w="722" w:type="dxa"/>
            <w:vAlign w:val="center"/>
          </w:tcPr>
          <w:p w14:paraId="081E2A8A" w14:textId="77777777" w:rsidR="009C4D26" w:rsidRPr="00330003" w:rsidRDefault="009C4D26" w:rsidP="009C4D26">
            <w:pPr>
              <w:tabs>
                <w:tab w:val="right" w:pos="9026"/>
              </w:tabs>
              <w:suppressAutoHyphens/>
              <w:jc w:val="center"/>
              <w:rPr>
                <w:rFonts w:ascii="Calibri" w:hAnsi="Calibri" w:cs="Calibri"/>
                <w:iCs/>
              </w:rPr>
            </w:pPr>
          </w:p>
        </w:tc>
      </w:tr>
      <w:tr w:rsidR="009C4D26" w:rsidRPr="00330003" w14:paraId="7FDE8A61" w14:textId="77777777" w:rsidTr="001A5848">
        <w:trPr>
          <w:trHeight w:val="291"/>
        </w:trPr>
        <w:tc>
          <w:tcPr>
            <w:tcW w:w="9472" w:type="dxa"/>
            <w:shd w:val="clear" w:color="auto" w:fill="E6E6E6"/>
            <w:vAlign w:val="center"/>
          </w:tcPr>
          <w:p w14:paraId="644A55A1" w14:textId="77777777" w:rsidR="009C4D26" w:rsidRPr="00330003" w:rsidRDefault="009C4D26" w:rsidP="009C4D26">
            <w:pPr>
              <w:tabs>
                <w:tab w:val="left" w:pos="252"/>
                <w:tab w:val="right" w:pos="9026"/>
              </w:tabs>
              <w:suppressAutoHyphens/>
              <w:ind w:left="252"/>
              <w:rPr>
                <w:rFonts w:ascii="Calibri" w:hAnsi="Calibri" w:cs="Calibri"/>
                <w:iCs/>
              </w:rPr>
            </w:pPr>
            <w:r w:rsidRPr="00330003">
              <w:rPr>
                <w:rFonts w:ascii="Calibri" w:hAnsi="Calibri" w:cs="Calibri"/>
              </w:rPr>
              <w:t>The external examiner only</w:t>
            </w:r>
          </w:p>
        </w:tc>
        <w:tc>
          <w:tcPr>
            <w:tcW w:w="722" w:type="dxa"/>
            <w:vAlign w:val="center"/>
          </w:tcPr>
          <w:p w14:paraId="12C3E2C0" w14:textId="77777777" w:rsidR="009C4D26" w:rsidRPr="00330003" w:rsidRDefault="009C4D26" w:rsidP="009C4D26">
            <w:pPr>
              <w:tabs>
                <w:tab w:val="right" w:pos="9026"/>
              </w:tabs>
              <w:suppressAutoHyphens/>
              <w:jc w:val="center"/>
              <w:rPr>
                <w:rFonts w:ascii="Calibri" w:hAnsi="Calibri" w:cs="Calibri"/>
                <w:iCs/>
              </w:rPr>
            </w:pPr>
          </w:p>
        </w:tc>
      </w:tr>
      <w:tr w:rsidR="009C4D26" w:rsidRPr="00330003" w14:paraId="442C73CE" w14:textId="77777777" w:rsidTr="001A5848">
        <w:trPr>
          <w:trHeight w:val="707"/>
        </w:trPr>
        <w:tc>
          <w:tcPr>
            <w:tcW w:w="9472" w:type="dxa"/>
            <w:shd w:val="clear" w:color="auto" w:fill="E6E6E6"/>
            <w:vAlign w:val="center"/>
          </w:tcPr>
          <w:p w14:paraId="176FB901" w14:textId="77777777" w:rsidR="009C4D26" w:rsidRPr="00330003" w:rsidRDefault="00475349" w:rsidP="009C4D26">
            <w:pPr>
              <w:tabs>
                <w:tab w:val="left" w:pos="252"/>
                <w:tab w:val="right" w:pos="9026"/>
              </w:tabs>
              <w:suppressAutoHyphens/>
              <w:rPr>
                <w:rFonts w:ascii="Calibri" w:hAnsi="Calibri" w:cs="Calibri"/>
                <w:iCs/>
              </w:rPr>
            </w:pPr>
            <w:r>
              <w:rPr>
                <w:rFonts w:ascii="Calibri" w:hAnsi="Calibri" w:cs="Calibri"/>
                <w:iCs/>
              </w:rPr>
              <w:t>6</w:t>
            </w:r>
            <w:r w:rsidR="009C4D26" w:rsidRPr="00330003">
              <w:rPr>
                <w:rFonts w:ascii="Calibri" w:hAnsi="Calibri" w:cs="Calibri"/>
                <w:iCs/>
              </w:rPr>
              <w:t xml:space="preserve">.3 </w:t>
            </w:r>
            <w:r w:rsidR="009C4D26" w:rsidRPr="00330003">
              <w:rPr>
                <w:rFonts w:ascii="Calibri" w:hAnsi="Calibri" w:cs="Calibri"/>
              </w:rPr>
              <w:t>The degree is conditionally awarded subject to major amendments and corrections being made to the thesis to the satisfaction of the examiners</w:t>
            </w:r>
          </w:p>
        </w:tc>
        <w:tc>
          <w:tcPr>
            <w:tcW w:w="722" w:type="dxa"/>
            <w:shd w:val="clear" w:color="auto" w:fill="auto"/>
            <w:vAlign w:val="center"/>
          </w:tcPr>
          <w:p w14:paraId="34192851" w14:textId="77777777" w:rsidR="009C4D26" w:rsidRPr="00330003" w:rsidRDefault="009C4D26" w:rsidP="009C4D26">
            <w:pPr>
              <w:tabs>
                <w:tab w:val="right" w:pos="9026"/>
              </w:tabs>
              <w:suppressAutoHyphens/>
              <w:jc w:val="center"/>
              <w:rPr>
                <w:rFonts w:ascii="Calibri" w:hAnsi="Calibri" w:cs="Calibri"/>
                <w:iCs/>
              </w:rPr>
            </w:pPr>
          </w:p>
        </w:tc>
      </w:tr>
      <w:tr w:rsidR="009C4D26" w:rsidRPr="00330003" w14:paraId="79BFF6AE" w14:textId="77777777" w:rsidTr="001A5848">
        <w:trPr>
          <w:trHeight w:val="707"/>
        </w:trPr>
        <w:tc>
          <w:tcPr>
            <w:tcW w:w="10194" w:type="dxa"/>
            <w:gridSpan w:val="2"/>
            <w:shd w:val="clear" w:color="auto" w:fill="E6E6E6"/>
            <w:vAlign w:val="center"/>
          </w:tcPr>
          <w:p w14:paraId="78639181" w14:textId="77777777" w:rsidR="009C4D26" w:rsidRPr="00330003" w:rsidRDefault="00475349" w:rsidP="009C4D26">
            <w:pPr>
              <w:tabs>
                <w:tab w:val="right" w:pos="9026"/>
              </w:tabs>
              <w:suppressAutoHyphens/>
              <w:rPr>
                <w:rFonts w:ascii="Calibri" w:hAnsi="Calibri" w:cs="Calibri"/>
                <w:iCs/>
              </w:rPr>
            </w:pPr>
            <w:r>
              <w:rPr>
                <w:rFonts w:ascii="Calibri" w:hAnsi="Calibri" w:cs="Calibri"/>
                <w:iCs/>
              </w:rPr>
              <w:t>6</w:t>
            </w:r>
            <w:r w:rsidR="009C4D26" w:rsidRPr="00330003">
              <w:rPr>
                <w:rFonts w:ascii="Calibri" w:hAnsi="Calibri" w:cs="Calibri"/>
                <w:iCs/>
              </w:rPr>
              <w:t xml:space="preserve">.4 </w:t>
            </w:r>
            <w:r w:rsidR="009C4D26" w:rsidRPr="00330003">
              <w:rPr>
                <w:rFonts w:ascii="Calibri" w:hAnsi="Calibri" w:cs="Calibri"/>
              </w:rPr>
              <w:t>The student is permitted to resubmit for the degree being sought and be re-examined in accordance with one of the following:</w:t>
            </w:r>
          </w:p>
          <w:p w14:paraId="1ED202BE" w14:textId="77777777" w:rsidR="009C4D26" w:rsidRPr="00330003" w:rsidRDefault="009C4D26" w:rsidP="009C4D26">
            <w:pPr>
              <w:tabs>
                <w:tab w:val="right" w:pos="9026"/>
              </w:tabs>
              <w:suppressAutoHyphens/>
              <w:rPr>
                <w:rFonts w:ascii="Calibri" w:hAnsi="Calibri" w:cs="Calibri"/>
                <w:iCs/>
              </w:rPr>
            </w:pPr>
            <w:r w:rsidRPr="00330003">
              <w:rPr>
                <w:rFonts w:ascii="Calibri" w:hAnsi="Calibri" w:cs="Calibri"/>
                <w:b/>
                <w:iCs/>
              </w:rPr>
              <w:t>(Note: only one resubmission is permissible)</w:t>
            </w:r>
          </w:p>
        </w:tc>
      </w:tr>
      <w:tr w:rsidR="009C4D26" w:rsidRPr="00330003" w14:paraId="66EA27A3" w14:textId="77777777" w:rsidTr="001A5848">
        <w:trPr>
          <w:trHeight w:val="707"/>
        </w:trPr>
        <w:tc>
          <w:tcPr>
            <w:tcW w:w="9472" w:type="dxa"/>
            <w:shd w:val="clear" w:color="auto" w:fill="E6E6E6"/>
            <w:vAlign w:val="center"/>
          </w:tcPr>
          <w:p w14:paraId="5467723D" w14:textId="77777777" w:rsidR="009C4D26" w:rsidRPr="00330003" w:rsidRDefault="009C4D26" w:rsidP="009C4D26">
            <w:pPr>
              <w:tabs>
                <w:tab w:val="left" w:pos="252"/>
                <w:tab w:val="right" w:pos="9026"/>
              </w:tabs>
              <w:suppressAutoHyphens/>
              <w:ind w:left="249" w:hanging="249"/>
              <w:rPr>
                <w:rFonts w:ascii="Calibri" w:hAnsi="Calibri" w:cs="Calibri"/>
                <w:iCs/>
              </w:rPr>
            </w:pPr>
            <w:r w:rsidRPr="00330003">
              <w:rPr>
                <w:rFonts w:ascii="Calibri" w:hAnsi="Calibri" w:cs="Calibri"/>
                <w:iCs/>
              </w:rPr>
              <w:tab/>
              <w:t xml:space="preserve">(i) </w:t>
            </w:r>
            <w:r w:rsidRPr="00330003">
              <w:rPr>
                <w:rFonts w:ascii="Calibri" w:hAnsi="Calibri" w:cs="Calibri"/>
              </w:rPr>
              <w:t>The thesis is considered satisfactory, but the student is required to undergo a further oral or other approved form of examination</w:t>
            </w:r>
            <w:r w:rsidRPr="00330003">
              <w:rPr>
                <w:rFonts w:ascii="Calibri" w:hAnsi="Calibri" w:cs="Calibri"/>
                <w:iCs/>
              </w:rPr>
              <w:t xml:space="preserve"> </w:t>
            </w:r>
            <w:r w:rsidRPr="00330003">
              <w:rPr>
                <w:rFonts w:ascii="Calibri" w:hAnsi="Calibri" w:cs="Calibri"/>
                <w:i/>
                <w:iCs/>
              </w:rPr>
              <w:t xml:space="preserve">(Give details in Section </w:t>
            </w:r>
            <w:r w:rsidR="00D13611">
              <w:rPr>
                <w:rFonts w:ascii="Calibri" w:hAnsi="Calibri" w:cs="Calibri"/>
                <w:i/>
                <w:iCs/>
              </w:rPr>
              <w:t>5</w:t>
            </w:r>
            <w:r w:rsidRPr="00330003">
              <w:rPr>
                <w:rFonts w:ascii="Calibri" w:hAnsi="Calibri" w:cs="Calibri"/>
                <w:i/>
                <w:iCs/>
              </w:rPr>
              <w:t>.3 above)</w:t>
            </w:r>
          </w:p>
        </w:tc>
        <w:tc>
          <w:tcPr>
            <w:tcW w:w="722" w:type="dxa"/>
            <w:shd w:val="clear" w:color="auto" w:fill="auto"/>
            <w:vAlign w:val="center"/>
          </w:tcPr>
          <w:p w14:paraId="1F965FE9" w14:textId="77777777" w:rsidR="009C4D26" w:rsidRPr="00330003" w:rsidRDefault="009C4D26" w:rsidP="009C4D26">
            <w:pPr>
              <w:tabs>
                <w:tab w:val="right" w:pos="9026"/>
              </w:tabs>
              <w:suppressAutoHyphens/>
              <w:jc w:val="center"/>
              <w:rPr>
                <w:rFonts w:ascii="Calibri" w:hAnsi="Calibri" w:cs="Calibri"/>
                <w:iCs/>
              </w:rPr>
            </w:pPr>
          </w:p>
        </w:tc>
      </w:tr>
      <w:tr w:rsidR="009C4D26" w:rsidRPr="00330003" w14:paraId="221C5AD9" w14:textId="77777777" w:rsidTr="001A5848">
        <w:trPr>
          <w:trHeight w:val="707"/>
        </w:trPr>
        <w:tc>
          <w:tcPr>
            <w:tcW w:w="9472" w:type="dxa"/>
            <w:shd w:val="clear" w:color="auto" w:fill="E6E6E6"/>
            <w:vAlign w:val="center"/>
          </w:tcPr>
          <w:p w14:paraId="3FFF88AF" w14:textId="77777777" w:rsidR="009C4D26" w:rsidRPr="00330003" w:rsidRDefault="009C4D26" w:rsidP="009C4D26">
            <w:pPr>
              <w:tabs>
                <w:tab w:val="left" w:pos="252"/>
                <w:tab w:val="right" w:pos="9026"/>
              </w:tabs>
              <w:suppressAutoHyphens/>
              <w:ind w:left="249" w:hanging="249"/>
              <w:rPr>
                <w:rFonts w:ascii="Calibri" w:hAnsi="Calibri" w:cs="Calibri"/>
                <w:iCs/>
              </w:rPr>
            </w:pPr>
            <w:r w:rsidRPr="00330003">
              <w:rPr>
                <w:rFonts w:ascii="Calibri" w:hAnsi="Calibri" w:cs="Calibri"/>
                <w:iCs/>
              </w:rPr>
              <w:tab/>
              <w:t xml:space="preserve">(ii) </w:t>
            </w:r>
            <w:r w:rsidRPr="00330003">
              <w:rPr>
                <w:rFonts w:ascii="Calibri" w:hAnsi="Calibri" w:cs="Calibri"/>
              </w:rPr>
              <w:t>The thesis must be revised and, if considered satisfactory by the examiners, the student will be exempt from further examination, oral or otherwise</w:t>
            </w:r>
            <w:r w:rsidRPr="00330003">
              <w:rPr>
                <w:rFonts w:ascii="Calibri" w:hAnsi="Calibri" w:cs="Calibri"/>
                <w:iCs/>
              </w:rPr>
              <w:t xml:space="preserve"> </w:t>
            </w:r>
            <w:r w:rsidRPr="00330003">
              <w:rPr>
                <w:rFonts w:ascii="Calibri" w:hAnsi="Calibri" w:cs="Calibri"/>
                <w:i/>
                <w:iCs/>
              </w:rPr>
              <w:t xml:space="preserve">(Give details in Section </w:t>
            </w:r>
            <w:r w:rsidR="00D13611">
              <w:rPr>
                <w:rFonts w:ascii="Calibri" w:hAnsi="Calibri" w:cs="Calibri"/>
                <w:i/>
                <w:iCs/>
              </w:rPr>
              <w:t>5</w:t>
            </w:r>
            <w:r w:rsidRPr="00330003">
              <w:rPr>
                <w:rFonts w:ascii="Calibri" w:hAnsi="Calibri" w:cs="Calibri"/>
                <w:i/>
                <w:iCs/>
              </w:rPr>
              <w:t>.3 above)</w:t>
            </w:r>
          </w:p>
        </w:tc>
        <w:tc>
          <w:tcPr>
            <w:tcW w:w="722" w:type="dxa"/>
            <w:shd w:val="clear" w:color="auto" w:fill="auto"/>
            <w:vAlign w:val="center"/>
          </w:tcPr>
          <w:p w14:paraId="492B6DB3" w14:textId="77777777" w:rsidR="009C4D26" w:rsidRPr="00330003" w:rsidRDefault="009C4D26" w:rsidP="009C4D26">
            <w:pPr>
              <w:tabs>
                <w:tab w:val="right" w:pos="9026"/>
              </w:tabs>
              <w:suppressAutoHyphens/>
              <w:jc w:val="center"/>
              <w:rPr>
                <w:rFonts w:ascii="Calibri" w:hAnsi="Calibri" w:cs="Calibri"/>
                <w:iCs/>
              </w:rPr>
            </w:pPr>
          </w:p>
        </w:tc>
      </w:tr>
      <w:tr w:rsidR="009C4D26" w:rsidRPr="00330003" w14:paraId="30C1C1B6" w14:textId="77777777" w:rsidTr="001A5848">
        <w:trPr>
          <w:trHeight w:val="707"/>
        </w:trPr>
        <w:tc>
          <w:tcPr>
            <w:tcW w:w="9472" w:type="dxa"/>
            <w:shd w:val="clear" w:color="auto" w:fill="E6E6E6"/>
            <w:vAlign w:val="center"/>
          </w:tcPr>
          <w:p w14:paraId="34D6031C" w14:textId="77777777" w:rsidR="009C4D26" w:rsidRPr="00330003" w:rsidRDefault="009C4D26" w:rsidP="009C4D26">
            <w:pPr>
              <w:tabs>
                <w:tab w:val="left" w:pos="252"/>
                <w:tab w:val="right" w:pos="9026"/>
              </w:tabs>
              <w:suppressAutoHyphens/>
              <w:ind w:left="249" w:hanging="249"/>
              <w:rPr>
                <w:rFonts w:ascii="Calibri" w:hAnsi="Calibri" w:cs="Calibri"/>
                <w:iCs/>
              </w:rPr>
            </w:pPr>
            <w:r w:rsidRPr="00330003">
              <w:rPr>
                <w:rFonts w:ascii="Calibri" w:hAnsi="Calibri" w:cs="Calibri"/>
                <w:iCs/>
              </w:rPr>
              <w:tab/>
              <w:t xml:space="preserve">(iii) </w:t>
            </w:r>
            <w:r w:rsidRPr="00330003">
              <w:rPr>
                <w:rFonts w:ascii="Calibri" w:hAnsi="Calibri" w:cs="Calibri"/>
              </w:rPr>
              <w:t xml:space="preserve">The thesis must be </w:t>
            </w:r>
            <w:proofErr w:type="gramStart"/>
            <w:r w:rsidRPr="00330003">
              <w:rPr>
                <w:rFonts w:ascii="Calibri" w:hAnsi="Calibri" w:cs="Calibri"/>
              </w:rPr>
              <w:t>revised</w:t>
            </w:r>
            <w:proofErr w:type="gramEnd"/>
            <w:r w:rsidRPr="00330003">
              <w:rPr>
                <w:rFonts w:ascii="Calibri" w:hAnsi="Calibri" w:cs="Calibri"/>
              </w:rPr>
              <w:t xml:space="preserve"> and the student must undergo a further oral or other approved form of examination</w:t>
            </w:r>
            <w:r w:rsidRPr="00330003">
              <w:rPr>
                <w:rFonts w:ascii="Calibri" w:hAnsi="Calibri" w:cs="Calibri"/>
                <w:iCs/>
              </w:rPr>
              <w:t xml:space="preserve"> </w:t>
            </w:r>
            <w:r w:rsidRPr="00330003">
              <w:rPr>
                <w:rFonts w:ascii="Calibri" w:hAnsi="Calibri" w:cs="Calibri"/>
                <w:i/>
                <w:iCs/>
              </w:rPr>
              <w:t xml:space="preserve">(Give details in Section </w:t>
            </w:r>
            <w:r w:rsidR="00D13611">
              <w:rPr>
                <w:rFonts w:ascii="Calibri" w:hAnsi="Calibri" w:cs="Calibri"/>
                <w:i/>
                <w:iCs/>
              </w:rPr>
              <w:t>5</w:t>
            </w:r>
            <w:r w:rsidRPr="00330003">
              <w:rPr>
                <w:rFonts w:ascii="Calibri" w:hAnsi="Calibri" w:cs="Calibri"/>
                <w:i/>
                <w:iCs/>
              </w:rPr>
              <w:t>.3 above)</w:t>
            </w:r>
          </w:p>
        </w:tc>
        <w:tc>
          <w:tcPr>
            <w:tcW w:w="722" w:type="dxa"/>
            <w:shd w:val="clear" w:color="auto" w:fill="auto"/>
            <w:vAlign w:val="center"/>
          </w:tcPr>
          <w:p w14:paraId="11421F91" w14:textId="77777777" w:rsidR="009C4D26" w:rsidRPr="00330003" w:rsidRDefault="009C4D26" w:rsidP="009C4D26">
            <w:pPr>
              <w:tabs>
                <w:tab w:val="right" w:pos="9026"/>
              </w:tabs>
              <w:suppressAutoHyphens/>
              <w:jc w:val="center"/>
              <w:rPr>
                <w:rFonts w:ascii="Calibri" w:hAnsi="Calibri" w:cs="Calibri"/>
                <w:iCs/>
              </w:rPr>
            </w:pPr>
          </w:p>
        </w:tc>
      </w:tr>
      <w:tr w:rsidR="009C4D26" w:rsidRPr="00330003" w14:paraId="4C62662C" w14:textId="77777777" w:rsidTr="001A5848">
        <w:trPr>
          <w:trHeight w:val="707"/>
        </w:trPr>
        <w:tc>
          <w:tcPr>
            <w:tcW w:w="9472" w:type="dxa"/>
            <w:shd w:val="clear" w:color="auto" w:fill="E6E6E6"/>
            <w:vAlign w:val="center"/>
          </w:tcPr>
          <w:p w14:paraId="14313A43" w14:textId="77777777" w:rsidR="009C4D26" w:rsidRPr="00330003" w:rsidRDefault="00475349" w:rsidP="009C4D26">
            <w:pPr>
              <w:tabs>
                <w:tab w:val="left" w:pos="252"/>
                <w:tab w:val="right" w:pos="9026"/>
              </w:tabs>
              <w:suppressAutoHyphens/>
              <w:rPr>
                <w:rFonts w:ascii="Calibri" w:hAnsi="Calibri" w:cs="Calibri"/>
                <w:i/>
              </w:rPr>
            </w:pPr>
            <w:r>
              <w:rPr>
                <w:rFonts w:ascii="Calibri" w:hAnsi="Calibri" w:cs="Calibri"/>
                <w:iCs/>
              </w:rPr>
              <w:t>6</w:t>
            </w:r>
            <w:r w:rsidR="009C4D26" w:rsidRPr="00330003">
              <w:rPr>
                <w:rFonts w:ascii="Calibri" w:hAnsi="Calibri" w:cs="Calibri"/>
                <w:iCs/>
              </w:rPr>
              <w:t>.5 T</w:t>
            </w:r>
            <w:r w:rsidR="009C4D26" w:rsidRPr="00330003">
              <w:rPr>
                <w:rFonts w:ascii="Calibri" w:hAnsi="Calibri" w:cs="Calibri"/>
              </w:rPr>
              <w:t xml:space="preserve">he thesis does not satisfy the criteria for a postgraduate research </w:t>
            </w:r>
            <w:proofErr w:type="gramStart"/>
            <w:r w:rsidR="009C4D26" w:rsidRPr="00330003">
              <w:rPr>
                <w:rFonts w:ascii="Calibri" w:hAnsi="Calibri" w:cs="Calibri"/>
              </w:rPr>
              <w:t>award,</w:t>
            </w:r>
            <w:proofErr w:type="gramEnd"/>
            <w:r w:rsidR="009C4D26" w:rsidRPr="00330003">
              <w:rPr>
                <w:rFonts w:ascii="Calibri" w:hAnsi="Calibri" w:cs="Calibri"/>
              </w:rPr>
              <w:t xml:space="preserve"> the degree is not awarded with no opportunity for re-examination</w:t>
            </w:r>
            <w:r w:rsidR="009C4D26" w:rsidRPr="00330003">
              <w:rPr>
                <w:rFonts w:ascii="Calibri" w:hAnsi="Calibri" w:cs="Calibri"/>
                <w:iCs/>
              </w:rPr>
              <w:t xml:space="preserve"> </w:t>
            </w:r>
            <w:r w:rsidR="009C4D26" w:rsidRPr="00330003">
              <w:rPr>
                <w:rFonts w:ascii="Calibri" w:hAnsi="Calibri" w:cs="Calibri"/>
                <w:i/>
              </w:rPr>
              <w:t xml:space="preserve">(Give details in Section </w:t>
            </w:r>
            <w:r w:rsidR="00D13611">
              <w:rPr>
                <w:rFonts w:ascii="Calibri" w:hAnsi="Calibri" w:cs="Calibri"/>
                <w:i/>
              </w:rPr>
              <w:t>5</w:t>
            </w:r>
            <w:r w:rsidR="009C4D26" w:rsidRPr="00330003">
              <w:rPr>
                <w:rFonts w:ascii="Calibri" w:hAnsi="Calibri" w:cs="Calibri"/>
                <w:i/>
              </w:rPr>
              <w:t>.3 above)</w:t>
            </w:r>
          </w:p>
        </w:tc>
        <w:tc>
          <w:tcPr>
            <w:tcW w:w="722" w:type="dxa"/>
            <w:shd w:val="clear" w:color="auto" w:fill="auto"/>
            <w:vAlign w:val="center"/>
          </w:tcPr>
          <w:p w14:paraId="3F94D955" w14:textId="77777777" w:rsidR="009C4D26" w:rsidRPr="00330003" w:rsidRDefault="009C4D26" w:rsidP="009C4D26">
            <w:pPr>
              <w:tabs>
                <w:tab w:val="right" w:pos="9026"/>
              </w:tabs>
              <w:suppressAutoHyphens/>
              <w:jc w:val="center"/>
              <w:rPr>
                <w:rFonts w:ascii="Calibri" w:hAnsi="Calibri" w:cs="Calibri"/>
                <w:iCs/>
              </w:rPr>
            </w:pPr>
          </w:p>
        </w:tc>
      </w:tr>
    </w:tbl>
    <w:p w14:paraId="75F68D15" w14:textId="77777777" w:rsidR="00D13611" w:rsidRDefault="00D1361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4"/>
        <w:gridCol w:w="316"/>
        <w:gridCol w:w="1743"/>
        <w:gridCol w:w="1513"/>
        <w:gridCol w:w="71"/>
        <w:gridCol w:w="811"/>
        <w:gridCol w:w="1248"/>
        <w:gridCol w:w="1238"/>
      </w:tblGrid>
      <w:tr w:rsidR="009C4D26" w:rsidRPr="00330003" w14:paraId="2CD9E744" w14:textId="77777777" w:rsidTr="001A5848">
        <w:trPr>
          <w:trHeight w:val="507"/>
        </w:trPr>
        <w:tc>
          <w:tcPr>
            <w:tcW w:w="10194" w:type="dxa"/>
            <w:gridSpan w:val="8"/>
            <w:shd w:val="clear" w:color="auto" w:fill="E6E6E6"/>
            <w:vAlign w:val="center"/>
          </w:tcPr>
          <w:p w14:paraId="0E8F5C70" w14:textId="77777777" w:rsidR="009C4D26" w:rsidRPr="00330003" w:rsidRDefault="00475349" w:rsidP="009C4D26">
            <w:pPr>
              <w:tabs>
                <w:tab w:val="right" w:pos="9026"/>
              </w:tabs>
              <w:suppressAutoHyphens/>
              <w:rPr>
                <w:rFonts w:ascii="Calibri" w:hAnsi="Calibri" w:cs="Calibri"/>
                <w:b/>
                <w:bCs/>
                <w:i/>
              </w:rPr>
            </w:pPr>
            <w:r>
              <w:rPr>
                <w:rFonts w:ascii="Calibri" w:hAnsi="Calibri" w:cs="Calibri"/>
                <w:b/>
                <w:bCs/>
                <w:iCs/>
              </w:rPr>
              <w:lastRenderedPageBreak/>
              <w:t>7</w:t>
            </w:r>
            <w:r w:rsidR="009C4D26" w:rsidRPr="00330003">
              <w:rPr>
                <w:rFonts w:ascii="Calibri" w:hAnsi="Calibri" w:cs="Calibri"/>
                <w:b/>
                <w:bCs/>
                <w:iCs/>
              </w:rPr>
              <w:t xml:space="preserve">.  Signatures </w:t>
            </w:r>
          </w:p>
        </w:tc>
      </w:tr>
      <w:tr w:rsidR="009C4D26" w:rsidRPr="00330003" w14:paraId="7B579902" w14:textId="77777777" w:rsidTr="001A5848">
        <w:trPr>
          <w:trHeight w:val="534"/>
        </w:trPr>
        <w:tc>
          <w:tcPr>
            <w:tcW w:w="3254" w:type="dxa"/>
            <w:vMerge w:val="restart"/>
            <w:shd w:val="clear" w:color="auto" w:fill="E6E6E6"/>
            <w:vAlign w:val="center"/>
          </w:tcPr>
          <w:p w14:paraId="3E89E67B" w14:textId="77777777" w:rsidR="009C4D26" w:rsidRPr="00330003" w:rsidRDefault="009C4D26" w:rsidP="009C4D26">
            <w:pPr>
              <w:tabs>
                <w:tab w:val="right" w:pos="9026"/>
              </w:tabs>
              <w:suppressAutoHyphens/>
              <w:rPr>
                <w:rFonts w:ascii="Calibri" w:hAnsi="Calibri" w:cs="Calibri"/>
                <w:iCs/>
              </w:rPr>
            </w:pPr>
            <w:r w:rsidRPr="00330003">
              <w:rPr>
                <w:rFonts w:ascii="Calibri" w:hAnsi="Calibri" w:cs="Calibri"/>
                <w:iCs/>
              </w:rPr>
              <w:t>External Examiner</w:t>
            </w:r>
          </w:p>
        </w:tc>
        <w:tc>
          <w:tcPr>
            <w:tcW w:w="3572" w:type="dxa"/>
            <w:gridSpan w:val="3"/>
            <w:shd w:val="clear" w:color="auto" w:fill="auto"/>
            <w:vAlign w:val="center"/>
          </w:tcPr>
          <w:p w14:paraId="4B5BE129" w14:textId="77777777" w:rsidR="009C4D26" w:rsidRPr="00330003" w:rsidRDefault="009C4D26" w:rsidP="009C4D26">
            <w:pPr>
              <w:tabs>
                <w:tab w:val="right" w:pos="9026"/>
              </w:tabs>
              <w:suppressAutoHyphens/>
              <w:rPr>
                <w:rFonts w:ascii="Calibri" w:hAnsi="Calibri" w:cs="Calibri"/>
                <w:iCs/>
              </w:rPr>
            </w:pPr>
            <w:r w:rsidRPr="00330003">
              <w:rPr>
                <w:rFonts w:ascii="Calibri" w:hAnsi="Calibri" w:cs="Calibri"/>
                <w:iCs/>
              </w:rPr>
              <w:t>Name:</w:t>
            </w:r>
          </w:p>
        </w:tc>
        <w:tc>
          <w:tcPr>
            <w:tcW w:w="882" w:type="dxa"/>
            <w:gridSpan w:val="2"/>
            <w:vMerge w:val="restart"/>
            <w:shd w:val="clear" w:color="auto" w:fill="E6E6E6"/>
            <w:vAlign w:val="center"/>
          </w:tcPr>
          <w:p w14:paraId="1ED9D1FD" w14:textId="77777777" w:rsidR="009C4D26" w:rsidRPr="00330003" w:rsidRDefault="009C4D26" w:rsidP="009C4D26">
            <w:pPr>
              <w:tabs>
                <w:tab w:val="right" w:pos="9026"/>
              </w:tabs>
              <w:suppressAutoHyphens/>
              <w:rPr>
                <w:rFonts w:ascii="Calibri" w:hAnsi="Calibri" w:cs="Calibri"/>
                <w:iCs/>
              </w:rPr>
            </w:pPr>
            <w:r w:rsidRPr="00330003">
              <w:rPr>
                <w:rFonts w:ascii="Calibri" w:hAnsi="Calibri" w:cs="Calibri"/>
                <w:iCs/>
              </w:rPr>
              <w:t>Date</w:t>
            </w:r>
          </w:p>
        </w:tc>
        <w:tc>
          <w:tcPr>
            <w:tcW w:w="2486" w:type="dxa"/>
            <w:gridSpan w:val="2"/>
            <w:vMerge w:val="restart"/>
            <w:shd w:val="clear" w:color="auto" w:fill="auto"/>
            <w:vAlign w:val="center"/>
          </w:tcPr>
          <w:p w14:paraId="2559A690" w14:textId="77777777" w:rsidR="009C4D26" w:rsidRPr="00330003" w:rsidRDefault="009C4D26" w:rsidP="009C4D26">
            <w:pPr>
              <w:tabs>
                <w:tab w:val="right" w:pos="9026"/>
              </w:tabs>
              <w:suppressAutoHyphens/>
              <w:rPr>
                <w:rFonts w:ascii="Calibri" w:hAnsi="Calibri" w:cs="Calibri"/>
                <w:iCs/>
              </w:rPr>
            </w:pPr>
          </w:p>
        </w:tc>
      </w:tr>
      <w:tr w:rsidR="009C4D26" w:rsidRPr="00330003" w14:paraId="25378632" w14:textId="77777777" w:rsidTr="001A5848">
        <w:trPr>
          <w:trHeight w:val="534"/>
        </w:trPr>
        <w:tc>
          <w:tcPr>
            <w:tcW w:w="3254" w:type="dxa"/>
            <w:vMerge/>
            <w:shd w:val="clear" w:color="auto" w:fill="E6E6E6"/>
            <w:vAlign w:val="center"/>
          </w:tcPr>
          <w:p w14:paraId="6A95D27E" w14:textId="77777777" w:rsidR="009C4D26" w:rsidRPr="00330003" w:rsidRDefault="009C4D26" w:rsidP="009C4D26">
            <w:pPr>
              <w:tabs>
                <w:tab w:val="right" w:pos="9026"/>
              </w:tabs>
              <w:suppressAutoHyphens/>
              <w:rPr>
                <w:rFonts w:ascii="Calibri" w:hAnsi="Calibri" w:cs="Calibri"/>
                <w:iCs/>
              </w:rPr>
            </w:pPr>
          </w:p>
        </w:tc>
        <w:tc>
          <w:tcPr>
            <w:tcW w:w="3572" w:type="dxa"/>
            <w:gridSpan w:val="3"/>
            <w:shd w:val="clear" w:color="auto" w:fill="auto"/>
            <w:vAlign w:val="center"/>
          </w:tcPr>
          <w:p w14:paraId="10B913DA" w14:textId="77777777" w:rsidR="009C4D26" w:rsidRPr="00330003" w:rsidRDefault="009C4D26" w:rsidP="009C4D26">
            <w:pPr>
              <w:tabs>
                <w:tab w:val="right" w:pos="9026"/>
              </w:tabs>
              <w:suppressAutoHyphens/>
              <w:rPr>
                <w:rFonts w:ascii="Calibri" w:hAnsi="Calibri" w:cs="Calibri"/>
                <w:iCs/>
              </w:rPr>
            </w:pPr>
            <w:r w:rsidRPr="00330003">
              <w:rPr>
                <w:rFonts w:ascii="Calibri" w:hAnsi="Calibri" w:cs="Calibri"/>
                <w:iCs/>
              </w:rPr>
              <w:t>Signature:</w:t>
            </w:r>
          </w:p>
        </w:tc>
        <w:tc>
          <w:tcPr>
            <w:tcW w:w="882" w:type="dxa"/>
            <w:gridSpan w:val="2"/>
            <w:vMerge/>
            <w:shd w:val="clear" w:color="auto" w:fill="E6E6E6"/>
            <w:vAlign w:val="center"/>
          </w:tcPr>
          <w:p w14:paraId="273B5123" w14:textId="77777777" w:rsidR="009C4D26" w:rsidRPr="00330003" w:rsidRDefault="009C4D26" w:rsidP="009C4D26">
            <w:pPr>
              <w:tabs>
                <w:tab w:val="right" w:pos="9026"/>
              </w:tabs>
              <w:suppressAutoHyphens/>
              <w:rPr>
                <w:rFonts w:ascii="Calibri" w:hAnsi="Calibri" w:cs="Calibri"/>
                <w:iCs/>
              </w:rPr>
            </w:pPr>
          </w:p>
        </w:tc>
        <w:tc>
          <w:tcPr>
            <w:tcW w:w="2486" w:type="dxa"/>
            <w:gridSpan w:val="2"/>
            <w:vMerge/>
            <w:shd w:val="clear" w:color="auto" w:fill="auto"/>
            <w:vAlign w:val="center"/>
          </w:tcPr>
          <w:p w14:paraId="29A4755F" w14:textId="77777777" w:rsidR="009C4D26" w:rsidRPr="00330003" w:rsidRDefault="009C4D26" w:rsidP="009C4D26">
            <w:pPr>
              <w:tabs>
                <w:tab w:val="right" w:pos="9026"/>
              </w:tabs>
              <w:suppressAutoHyphens/>
              <w:rPr>
                <w:rFonts w:ascii="Calibri" w:hAnsi="Calibri" w:cs="Calibri"/>
                <w:iCs/>
              </w:rPr>
            </w:pPr>
          </w:p>
        </w:tc>
      </w:tr>
      <w:tr w:rsidR="009C4D26" w:rsidRPr="00330003" w14:paraId="1AAB51C1" w14:textId="77777777" w:rsidTr="001A5848">
        <w:trPr>
          <w:trHeight w:val="534"/>
        </w:trPr>
        <w:tc>
          <w:tcPr>
            <w:tcW w:w="3254" w:type="dxa"/>
            <w:vMerge w:val="restart"/>
            <w:shd w:val="clear" w:color="auto" w:fill="E6E6E6"/>
            <w:vAlign w:val="center"/>
          </w:tcPr>
          <w:p w14:paraId="5E23E6FB" w14:textId="77777777" w:rsidR="009C4D26" w:rsidRPr="00330003" w:rsidRDefault="009C4D26" w:rsidP="009C4D26">
            <w:pPr>
              <w:tabs>
                <w:tab w:val="right" w:pos="9026"/>
              </w:tabs>
              <w:suppressAutoHyphens/>
              <w:rPr>
                <w:rFonts w:ascii="Calibri" w:hAnsi="Calibri" w:cs="Calibri"/>
                <w:iCs/>
              </w:rPr>
            </w:pPr>
            <w:r w:rsidRPr="00330003">
              <w:rPr>
                <w:rFonts w:ascii="Calibri" w:hAnsi="Calibri" w:cs="Calibri"/>
                <w:iCs/>
              </w:rPr>
              <w:t>Internal Examiner</w:t>
            </w:r>
          </w:p>
        </w:tc>
        <w:tc>
          <w:tcPr>
            <w:tcW w:w="3572" w:type="dxa"/>
            <w:gridSpan w:val="3"/>
            <w:shd w:val="clear" w:color="auto" w:fill="auto"/>
            <w:vAlign w:val="center"/>
          </w:tcPr>
          <w:p w14:paraId="22611B94" w14:textId="77777777" w:rsidR="009C4D26" w:rsidRPr="00330003" w:rsidRDefault="009C4D26" w:rsidP="009C4D26">
            <w:pPr>
              <w:tabs>
                <w:tab w:val="right" w:pos="9026"/>
              </w:tabs>
              <w:suppressAutoHyphens/>
              <w:rPr>
                <w:rFonts w:ascii="Calibri" w:hAnsi="Calibri" w:cs="Calibri"/>
                <w:iCs/>
              </w:rPr>
            </w:pPr>
            <w:r w:rsidRPr="00330003">
              <w:rPr>
                <w:rFonts w:ascii="Calibri" w:hAnsi="Calibri" w:cs="Calibri"/>
                <w:iCs/>
              </w:rPr>
              <w:t>Name:</w:t>
            </w:r>
          </w:p>
        </w:tc>
        <w:tc>
          <w:tcPr>
            <w:tcW w:w="882" w:type="dxa"/>
            <w:gridSpan w:val="2"/>
            <w:vMerge w:val="restart"/>
            <w:shd w:val="clear" w:color="auto" w:fill="E6E6E6"/>
            <w:vAlign w:val="center"/>
          </w:tcPr>
          <w:p w14:paraId="026BC1EE" w14:textId="77777777" w:rsidR="009C4D26" w:rsidRPr="00330003" w:rsidRDefault="009C4D26" w:rsidP="009C4D26">
            <w:pPr>
              <w:tabs>
                <w:tab w:val="right" w:pos="9026"/>
              </w:tabs>
              <w:suppressAutoHyphens/>
              <w:rPr>
                <w:rFonts w:ascii="Calibri" w:hAnsi="Calibri" w:cs="Calibri"/>
                <w:iCs/>
              </w:rPr>
            </w:pPr>
            <w:r w:rsidRPr="00330003">
              <w:rPr>
                <w:rFonts w:ascii="Calibri" w:hAnsi="Calibri" w:cs="Calibri"/>
                <w:iCs/>
              </w:rPr>
              <w:t>Date</w:t>
            </w:r>
          </w:p>
        </w:tc>
        <w:tc>
          <w:tcPr>
            <w:tcW w:w="2486" w:type="dxa"/>
            <w:gridSpan w:val="2"/>
            <w:vMerge w:val="restart"/>
            <w:shd w:val="clear" w:color="auto" w:fill="auto"/>
            <w:vAlign w:val="center"/>
          </w:tcPr>
          <w:p w14:paraId="7AFB6DAC" w14:textId="77777777" w:rsidR="009C4D26" w:rsidRPr="00330003" w:rsidRDefault="009C4D26" w:rsidP="009C4D26">
            <w:pPr>
              <w:tabs>
                <w:tab w:val="right" w:pos="9026"/>
              </w:tabs>
              <w:suppressAutoHyphens/>
              <w:rPr>
                <w:rFonts w:ascii="Calibri" w:hAnsi="Calibri" w:cs="Calibri"/>
                <w:iCs/>
              </w:rPr>
            </w:pPr>
          </w:p>
        </w:tc>
      </w:tr>
      <w:tr w:rsidR="009C4D26" w:rsidRPr="00330003" w14:paraId="7A7E749F" w14:textId="77777777" w:rsidTr="001A5848">
        <w:trPr>
          <w:trHeight w:val="534"/>
        </w:trPr>
        <w:tc>
          <w:tcPr>
            <w:tcW w:w="3254" w:type="dxa"/>
            <w:vMerge/>
            <w:shd w:val="clear" w:color="auto" w:fill="E6E6E6"/>
            <w:vAlign w:val="center"/>
          </w:tcPr>
          <w:p w14:paraId="396C23AB" w14:textId="77777777" w:rsidR="009C4D26" w:rsidRPr="00330003" w:rsidRDefault="009C4D26" w:rsidP="009C4D26">
            <w:pPr>
              <w:tabs>
                <w:tab w:val="right" w:pos="9026"/>
              </w:tabs>
              <w:suppressAutoHyphens/>
              <w:rPr>
                <w:rFonts w:ascii="Calibri" w:hAnsi="Calibri" w:cs="Calibri"/>
                <w:iCs/>
              </w:rPr>
            </w:pPr>
          </w:p>
        </w:tc>
        <w:tc>
          <w:tcPr>
            <w:tcW w:w="3572" w:type="dxa"/>
            <w:gridSpan w:val="3"/>
            <w:shd w:val="clear" w:color="auto" w:fill="auto"/>
            <w:vAlign w:val="center"/>
          </w:tcPr>
          <w:p w14:paraId="04A126B3" w14:textId="77777777" w:rsidR="009C4D26" w:rsidRPr="00330003" w:rsidRDefault="009C4D26" w:rsidP="009C4D26">
            <w:pPr>
              <w:tabs>
                <w:tab w:val="right" w:pos="9026"/>
              </w:tabs>
              <w:suppressAutoHyphens/>
              <w:rPr>
                <w:rFonts w:ascii="Calibri" w:hAnsi="Calibri" w:cs="Calibri"/>
                <w:iCs/>
              </w:rPr>
            </w:pPr>
            <w:r w:rsidRPr="00330003">
              <w:rPr>
                <w:rFonts w:ascii="Calibri" w:hAnsi="Calibri" w:cs="Calibri"/>
                <w:iCs/>
              </w:rPr>
              <w:t>Signature:</w:t>
            </w:r>
          </w:p>
        </w:tc>
        <w:tc>
          <w:tcPr>
            <w:tcW w:w="882" w:type="dxa"/>
            <w:gridSpan w:val="2"/>
            <w:vMerge/>
            <w:shd w:val="clear" w:color="auto" w:fill="E6E6E6"/>
            <w:vAlign w:val="center"/>
          </w:tcPr>
          <w:p w14:paraId="355650C2" w14:textId="77777777" w:rsidR="009C4D26" w:rsidRPr="00330003" w:rsidRDefault="009C4D26" w:rsidP="009C4D26">
            <w:pPr>
              <w:tabs>
                <w:tab w:val="right" w:pos="9026"/>
              </w:tabs>
              <w:suppressAutoHyphens/>
              <w:rPr>
                <w:rFonts w:ascii="Calibri" w:hAnsi="Calibri" w:cs="Calibri"/>
                <w:iCs/>
              </w:rPr>
            </w:pPr>
          </w:p>
        </w:tc>
        <w:tc>
          <w:tcPr>
            <w:tcW w:w="2486" w:type="dxa"/>
            <w:gridSpan w:val="2"/>
            <w:vMerge/>
            <w:shd w:val="clear" w:color="auto" w:fill="auto"/>
            <w:vAlign w:val="center"/>
          </w:tcPr>
          <w:p w14:paraId="4B64F100" w14:textId="77777777" w:rsidR="009C4D26" w:rsidRPr="00330003" w:rsidRDefault="009C4D26" w:rsidP="009C4D26">
            <w:pPr>
              <w:tabs>
                <w:tab w:val="right" w:pos="9026"/>
              </w:tabs>
              <w:suppressAutoHyphens/>
              <w:rPr>
                <w:rFonts w:ascii="Calibri" w:hAnsi="Calibri" w:cs="Calibri"/>
                <w:iCs/>
              </w:rPr>
            </w:pPr>
          </w:p>
        </w:tc>
      </w:tr>
      <w:tr w:rsidR="009C4D26" w:rsidRPr="00330003" w14:paraId="2521C53D" w14:textId="77777777" w:rsidTr="001A5848">
        <w:trPr>
          <w:trHeight w:val="534"/>
        </w:trPr>
        <w:tc>
          <w:tcPr>
            <w:tcW w:w="3254" w:type="dxa"/>
            <w:vMerge w:val="restart"/>
            <w:shd w:val="clear" w:color="auto" w:fill="E6E6E6"/>
            <w:vAlign w:val="center"/>
          </w:tcPr>
          <w:p w14:paraId="604CFFFB" w14:textId="77777777" w:rsidR="009C4D26" w:rsidRPr="00330003" w:rsidRDefault="009C4D26" w:rsidP="009C4D26">
            <w:pPr>
              <w:tabs>
                <w:tab w:val="right" w:pos="9026"/>
              </w:tabs>
              <w:suppressAutoHyphens/>
              <w:rPr>
                <w:rFonts w:ascii="Calibri" w:hAnsi="Calibri" w:cs="Calibri"/>
                <w:i/>
                <w:iCs/>
              </w:rPr>
            </w:pPr>
            <w:r w:rsidRPr="00330003">
              <w:rPr>
                <w:rFonts w:ascii="Calibri" w:hAnsi="Calibri" w:cs="Calibri"/>
                <w:iCs/>
              </w:rPr>
              <w:t xml:space="preserve">Second External Examiner </w:t>
            </w:r>
            <w:r w:rsidRPr="00330003">
              <w:rPr>
                <w:rFonts w:ascii="Calibri" w:hAnsi="Calibri" w:cs="Calibri"/>
                <w:i/>
                <w:iCs/>
              </w:rPr>
              <w:t>(if applicable)</w:t>
            </w:r>
          </w:p>
        </w:tc>
        <w:tc>
          <w:tcPr>
            <w:tcW w:w="3572" w:type="dxa"/>
            <w:gridSpan w:val="3"/>
            <w:shd w:val="clear" w:color="auto" w:fill="auto"/>
            <w:vAlign w:val="center"/>
          </w:tcPr>
          <w:p w14:paraId="050522B8" w14:textId="77777777" w:rsidR="009C4D26" w:rsidRPr="00330003" w:rsidRDefault="009C4D26" w:rsidP="009C4D26">
            <w:pPr>
              <w:tabs>
                <w:tab w:val="right" w:pos="9026"/>
              </w:tabs>
              <w:suppressAutoHyphens/>
              <w:rPr>
                <w:rFonts w:ascii="Calibri" w:hAnsi="Calibri" w:cs="Calibri"/>
                <w:iCs/>
              </w:rPr>
            </w:pPr>
            <w:r w:rsidRPr="00330003">
              <w:rPr>
                <w:rFonts w:ascii="Calibri" w:hAnsi="Calibri" w:cs="Calibri"/>
                <w:iCs/>
              </w:rPr>
              <w:t>Name:</w:t>
            </w:r>
          </w:p>
        </w:tc>
        <w:tc>
          <w:tcPr>
            <w:tcW w:w="882" w:type="dxa"/>
            <w:gridSpan w:val="2"/>
            <w:vMerge w:val="restart"/>
            <w:shd w:val="clear" w:color="auto" w:fill="E6E6E6"/>
            <w:vAlign w:val="center"/>
          </w:tcPr>
          <w:p w14:paraId="31119ADA" w14:textId="77777777" w:rsidR="009C4D26" w:rsidRPr="00330003" w:rsidRDefault="009C4D26" w:rsidP="009C4D26">
            <w:pPr>
              <w:tabs>
                <w:tab w:val="right" w:pos="9026"/>
              </w:tabs>
              <w:suppressAutoHyphens/>
              <w:rPr>
                <w:rFonts w:ascii="Calibri" w:hAnsi="Calibri" w:cs="Calibri"/>
                <w:iCs/>
              </w:rPr>
            </w:pPr>
            <w:r w:rsidRPr="00330003">
              <w:rPr>
                <w:rFonts w:ascii="Calibri" w:hAnsi="Calibri" w:cs="Calibri"/>
                <w:iCs/>
              </w:rPr>
              <w:t>Date</w:t>
            </w:r>
          </w:p>
        </w:tc>
        <w:tc>
          <w:tcPr>
            <w:tcW w:w="2486" w:type="dxa"/>
            <w:gridSpan w:val="2"/>
            <w:vMerge w:val="restart"/>
            <w:shd w:val="clear" w:color="auto" w:fill="auto"/>
            <w:vAlign w:val="center"/>
          </w:tcPr>
          <w:p w14:paraId="0B6E64E8" w14:textId="77777777" w:rsidR="009C4D26" w:rsidRPr="00330003" w:rsidRDefault="009C4D26" w:rsidP="009C4D26">
            <w:pPr>
              <w:tabs>
                <w:tab w:val="right" w:pos="9026"/>
              </w:tabs>
              <w:suppressAutoHyphens/>
              <w:rPr>
                <w:rFonts w:ascii="Calibri" w:hAnsi="Calibri" w:cs="Calibri"/>
                <w:iCs/>
              </w:rPr>
            </w:pPr>
          </w:p>
        </w:tc>
      </w:tr>
      <w:tr w:rsidR="009C4D26" w:rsidRPr="00330003" w14:paraId="346352BF" w14:textId="77777777" w:rsidTr="001A5848">
        <w:trPr>
          <w:trHeight w:val="534"/>
        </w:trPr>
        <w:tc>
          <w:tcPr>
            <w:tcW w:w="3254" w:type="dxa"/>
            <w:vMerge/>
            <w:tcBorders>
              <w:bottom w:val="single" w:sz="4" w:space="0" w:color="auto"/>
            </w:tcBorders>
            <w:shd w:val="clear" w:color="auto" w:fill="E6E6E6"/>
            <w:vAlign w:val="center"/>
          </w:tcPr>
          <w:p w14:paraId="1B988E67" w14:textId="77777777" w:rsidR="009C4D26" w:rsidRPr="00330003" w:rsidRDefault="009C4D26" w:rsidP="009C4D26">
            <w:pPr>
              <w:tabs>
                <w:tab w:val="right" w:pos="9026"/>
              </w:tabs>
              <w:suppressAutoHyphens/>
              <w:rPr>
                <w:rFonts w:ascii="Calibri" w:hAnsi="Calibri" w:cs="Calibri"/>
                <w:iCs/>
              </w:rPr>
            </w:pPr>
          </w:p>
        </w:tc>
        <w:tc>
          <w:tcPr>
            <w:tcW w:w="3572" w:type="dxa"/>
            <w:gridSpan w:val="3"/>
            <w:tcBorders>
              <w:bottom w:val="single" w:sz="4" w:space="0" w:color="auto"/>
            </w:tcBorders>
            <w:shd w:val="clear" w:color="auto" w:fill="auto"/>
            <w:vAlign w:val="center"/>
          </w:tcPr>
          <w:p w14:paraId="469BC5B5" w14:textId="77777777" w:rsidR="009C4D26" w:rsidRPr="00330003" w:rsidRDefault="009C4D26" w:rsidP="009C4D26">
            <w:pPr>
              <w:tabs>
                <w:tab w:val="right" w:pos="9026"/>
              </w:tabs>
              <w:suppressAutoHyphens/>
              <w:rPr>
                <w:rFonts w:ascii="Calibri" w:hAnsi="Calibri" w:cs="Calibri"/>
                <w:iCs/>
              </w:rPr>
            </w:pPr>
            <w:r w:rsidRPr="00330003">
              <w:rPr>
                <w:rFonts w:ascii="Calibri" w:hAnsi="Calibri" w:cs="Calibri"/>
                <w:iCs/>
              </w:rPr>
              <w:t>Signature:</w:t>
            </w:r>
          </w:p>
        </w:tc>
        <w:tc>
          <w:tcPr>
            <w:tcW w:w="882" w:type="dxa"/>
            <w:gridSpan w:val="2"/>
            <w:vMerge/>
            <w:tcBorders>
              <w:bottom w:val="single" w:sz="4" w:space="0" w:color="auto"/>
            </w:tcBorders>
            <w:shd w:val="clear" w:color="auto" w:fill="E6E6E6"/>
            <w:vAlign w:val="center"/>
          </w:tcPr>
          <w:p w14:paraId="60FC84BF" w14:textId="77777777" w:rsidR="009C4D26" w:rsidRPr="00330003" w:rsidRDefault="009C4D26" w:rsidP="009C4D26">
            <w:pPr>
              <w:tabs>
                <w:tab w:val="right" w:pos="9026"/>
              </w:tabs>
              <w:suppressAutoHyphens/>
              <w:rPr>
                <w:rFonts w:ascii="Calibri" w:hAnsi="Calibri" w:cs="Calibri"/>
                <w:iCs/>
              </w:rPr>
            </w:pPr>
          </w:p>
        </w:tc>
        <w:tc>
          <w:tcPr>
            <w:tcW w:w="2486" w:type="dxa"/>
            <w:gridSpan w:val="2"/>
            <w:vMerge/>
            <w:tcBorders>
              <w:bottom w:val="single" w:sz="4" w:space="0" w:color="auto"/>
            </w:tcBorders>
            <w:shd w:val="clear" w:color="auto" w:fill="auto"/>
            <w:vAlign w:val="center"/>
          </w:tcPr>
          <w:p w14:paraId="527D84FA" w14:textId="77777777" w:rsidR="009C4D26" w:rsidRPr="00330003" w:rsidRDefault="009C4D26" w:rsidP="009C4D26">
            <w:pPr>
              <w:tabs>
                <w:tab w:val="right" w:pos="9026"/>
              </w:tabs>
              <w:suppressAutoHyphens/>
              <w:rPr>
                <w:rFonts w:ascii="Calibri" w:hAnsi="Calibri" w:cs="Calibri"/>
                <w:iCs/>
              </w:rPr>
            </w:pPr>
          </w:p>
        </w:tc>
      </w:tr>
      <w:tr w:rsidR="009C4D26" w:rsidRPr="00330003" w14:paraId="02A5C3E0" w14:textId="77777777" w:rsidTr="001A5848">
        <w:trPr>
          <w:trHeight w:val="534"/>
        </w:trPr>
        <w:tc>
          <w:tcPr>
            <w:tcW w:w="3254" w:type="dxa"/>
            <w:vMerge w:val="restart"/>
            <w:tcBorders>
              <w:bottom w:val="single" w:sz="4" w:space="0" w:color="auto"/>
            </w:tcBorders>
            <w:shd w:val="clear" w:color="auto" w:fill="E6E6E6"/>
            <w:vAlign w:val="center"/>
          </w:tcPr>
          <w:p w14:paraId="616A40C0" w14:textId="77777777" w:rsidR="009C4D26" w:rsidRPr="00330003" w:rsidRDefault="009C4D26" w:rsidP="009C4D26">
            <w:pPr>
              <w:tabs>
                <w:tab w:val="right" w:pos="9026"/>
              </w:tabs>
              <w:suppressAutoHyphens/>
              <w:rPr>
                <w:rFonts w:ascii="Calibri" w:hAnsi="Calibri" w:cs="Calibri"/>
                <w:iCs/>
              </w:rPr>
            </w:pPr>
            <w:r w:rsidRPr="00330003">
              <w:rPr>
                <w:rFonts w:ascii="Calibri" w:hAnsi="Calibri" w:cs="Calibri"/>
                <w:iCs/>
              </w:rPr>
              <w:t>Independent Chair</w:t>
            </w:r>
          </w:p>
        </w:tc>
        <w:tc>
          <w:tcPr>
            <w:tcW w:w="3572" w:type="dxa"/>
            <w:gridSpan w:val="3"/>
            <w:tcBorders>
              <w:bottom w:val="single" w:sz="4" w:space="0" w:color="auto"/>
            </w:tcBorders>
            <w:shd w:val="clear" w:color="auto" w:fill="auto"/>
            <w:vAlign w:val="center"/>
          </w:tcPr>
          <w:p w14:paraId="4442FE03" w14:textId="77777777" w:rsidR="009C4D26" w:rsidRPr="00330003" w:rsidRDefault="009C4D26" w:rsidP="009C4D26">
            <w:pPr>
              <w:tabs>
                <w:tab w:val="right" w:pos="9026"/>
              </w:tabs>
              <w:suppressAutoHyphens/>
              <w:rPr>
                <w:rFonts w:ascii="Calibri" w:hAnsi="Calibri" w:cs="Calibri"/>
                <w:iCs/>
              </w:rPr>
            </w:pPr>
            <w:r w:rsidRPr="00330003">
              <w:rPr>
                <w:rFonts w:ascii="Calibri" w:hAnsi="Calibri" w:cs="Calibri"/>
                <w:iCs/>
              </w:rPr>
              <w:t>Name:</w:t>
            </w:r>
          </w:p>
        </w:tc>
        <w:tc>
          <w:tcPr>
            <w:tcW w:w="882" w:type="dxa"/>
            <w:gridSpan w:val="2"/>
            <w:vMerge w:val="restart"/>
            <w:tcBorders>
              <w:bottom w:val="single" w:sz="4" w:space="0" w:color="auto"/>
            </w:tcBorders>
            <w:shd w:val="clear" w:color="auto" w:fill="E6E6E6"/>
            <w:vAlign w:val="center"/>
          </w:tcPr>
          <w:p w14:paraId="59178105" w14:textId="77777777" w:rsidR="009C4D26" w:rsidRPr="00330003" w:rsidRDefault="009C4D26" w:rsidP="009C4D26">
            <w:pPr>
              <w:tabs>
                <w:tab w:val="right" w:pos="9026"/>
              </w:tabs>
              <w:suppressAutoHyphens/>
              <w:rPr>
                <w:rFonts w:ascii="Calibri" w:hAnsi="Calibri" w:cs="Calibri"/>
                <w:iCs/>
              </w:rPr>
            </w:pPr>
            <w:r w:rsidRPr="00330003">
              <w:rPr>
                <w:rFonts w:ascii="Calibri" w:hAnsi="Calibri" w:cs="Calibri"/>
                <w:iCs/>
              </w:rPr>
              <w:t>Date</w:t>
            </w:r>
          </w:p>
        </w:tc>
        <w:tc>
          <w:tcPr>
            <w:tcW w:w="2486" w:type="dxa"/>
            <w:gridSpan w:val="2"/>
            <w:vMerge w:val="restart"/>
            <w:tcBorders>
              <w:bottom w:val="single" w:sz="4" w:space="0" w:color="auto"/>
            </w:tcBorders>
            <w:shd w:val="clear" w:color="auto" w:fill="auto"/>
            <w:vAlign w:val="center"/>
          </w:tcPr>
          <w:p w14:paraId="75BD850A" w14:textId="77777777" w:rsidR="009C4D26" w:rsidRPr="00330003" w:rsidRDefault="009C4D26" w:rsidP="009C4D26">
            <w:pPr>
              <w:tabs>
                <w:tab w:val="right" w:pos="9026"/>
              </w:tabs>
              <w:suppressAutoHyphens/>
              <w:rPr>
                <w:rFonts w:ascii="Calibri" w:hAnsi="Calibri" w:cs="Calibri"/>
                <w:iCs/>
              </w:rPr>
            </w:pPr>
          </w:p>
        </w:tc>
      </w:tr>
      <w:tr w:rsidR="009C4D26" w:rsidRPr="00330003" w14:paraId="3C46E77B" w14:textId="77777777" w:rsidTr="001A5848">
        <w:trPr>
          <w:trHeight w:val="626"/>
        </w:trPr>
        <w:tc>
          <w:tcPr>
            <w:tcW w:w="3254" w:type="dxa"/>
            <w:vMerge/>
            <w:tcBorders>
              <w:top w:val="single" w:sz="4" w:space="0" w:color="auto"/>
            </w:tcBorders>
            <w:shd w:val="clear" w:color="auto" w:fill="E6E6E6"/>
            <w:vAlign w:val="center"/>
          </w:tcPr>
          <w:p w14:paraId="2C5829F0" w14:textId="77777777" w:rsidR="009C4D26" w:rsidRPr="00330003" w:rsidRDefault="009C4D26" w:rsidP="009C4D26">
            <w:pPr>
              <w:tabs>
                <w:tab w:val="right" w:pos="9026"/>
              </w:tabs>
              <w:suppressAutoHyphens/>
              <w:rPr>
                <w:rFonts w:ascii="Calibri" w:hAnsi="Calibri" w:cs="Calibri"/>
                <w:iCs/>
              </w:rPr>
            </w:pPr>
          </w:p>
        </w:tc>
        <w:tc>
          <w:tcPr>
            <w:tcW w:w="3572" w:type="dxa"/>
            <w:gridSpan w:val="3"/>
            <w:tcBorders>
              <w:top w:val="single" w:sz="4" w:space="0" w:color="auto"/>
            </w:tcBorders>
            <w:shd w:val="clear" w:color="auto" w:fill="auto"/>
            <w:vAlign w:val="center"/>
          </w:tcPr>
          <w:p w14:paraId="4D4DB38E" w14:textId="77777777" w:rsidR="009C4D26" w:rsidRPr="00330003" w:rsidRDefault="009C4D26" w:rsidP="009C4D26">
            <w:pPr>
              <w:tabs>
                <w:tab w:val="right" w:pos="9026"/>
              </w:tabs>
              <w:suppressAutoHyphens/>
              <w:rPr>
                <w:rFonts w:ascii="Calibri" w:hAnsi="Calibri" w:cs="Calibri"/>
                <w:iCs/>
              </w:rPr>
            </w:pPr>
            <w:r w:rsidRPr="00330003">
              <w:rPr>
                <w:rFonts w:ascii="Calibri" w:hAnsi="Calibri" w:cs="Calibri"/>
                <w:iCs/>
              </w:rPr>
              <w:t>Signature:</w:t>
            </w:r>
          </w:p>
        </w:tc>
        <w:tc>
          <w:tcPr>
            <w:tcW w:w="882" w:type="dxa"/>
            <w:gridSpan w:val="2"/>
            <w:vMerge/>
            <w:tcBorders>
              <w:top w:val="single" w:sz="4" w:space="0" w:color="auto"/>
            </w:tcBorders>
            <w:shd w:val="clear" w:color="auto" w:fill="E6E6E6"/>
            <w:vAlign w:val="center"/>
          </w:tcPr>
          <w:p w14:paraId="38EE377C" w14:textId="77777777" w:rsidR="009C4D26" w:rsidRPr="00330003" w:rsidRDefault="009C4D26" w:rsidP="009C4D26">
            <w:pPr>
              <w:tabs>
                <w:tab w:val="right" w:pos="9026"/>
              </w:tabs>
              <w:suppressAutoHyphens/>
              <w:rPr>
                <w:rFonts w:ascii="Calibri" w:hAnsi="Calibri" w:cs="Calibri"/>
                <w:iCs/>
              </w:rPr>
            </w:pPr>
          </w:p>
        </w:tc>
        <w:tc>
          <w:tcPr>
            <w:tcW w:w="2486" w:type="dxa"/>
            <w:gridSpan w:val="2"/>
            <w:vMerge/>
            <w:tcBorders>
              <w:top w:val="single" w:sz="4" w:space="0" w:color="auto"/>
            </w:tcBorders>
            <w:shd w:val="clear" w:color="auto" w:fill="auto"/>
            <w:vAlign w:val="center"/>
          </w:tcPr>
          <w:p w14:paraId="25D37547" w14:textId="77777777" w:rsidR="009C4D26" w:rsidRPr="00330003" w:rsidRDefault="009C4D26" w:rsidP="009C4D26">
            <w:pPr>
              <w:tabs>
                <w:tab w:val="right" w:pos="9026"/>
              </w:tabs>
              <w:suppressAutoHyphens/>
              <w:rPr>
                <w:rFonts w:ascii="Calibri" w:hAnsi="Calibri" w:cs="Calibri"/>
                <w:iCs/>
              </w:rPr>
            </w:pPr>
          </w:p>
        </w:tc>
      </w:tr>
      <w:tr w:rsidR="00D13611" w:rsidRPr="00D13611" w14:paraId="1D7043DB" w14:textId="77777777" w:rsidTr="001A5848">
        <w:trPr>
          <w:trHeight w:val="609"/>
        </w:trPr>
        <w:tc>
          <w:tcPr>
            <w:tcW w:w="10194" w:type="dxa"/>
            <w:gridSpan w:val="8"/>
            <w:tcBorders>
              <w:top w:val="single" w:sz="4" w:space="0" w:color="auto"/>
            </w:tcBorders>
            <w:shd w:val="clear" w:color="auto" w:fill="E6E6E6"/>
            <w:vAlign w:val="center"/>
          </w:tcPr>
          <w:p w14:paraId="072B267D" w14:textId="77777777" w:rsidR="009C4D26" w:rsidRPr="00D13611" w:rsidRDefault="009C4D26" w:rsidP="009C4D26">
            <w:pPr>
              <w:tabs>
                <w:tab w:val="right" w:pos="9026"/>
              </w:tabs>
              <w:suppressAutoHyphens/>
              <w:rPr>
                <w:rFonts w:ascii="Calibri" w:hAnsi="Calibri" w:cs="Calibri"/>
                <w:iCs/>
              </w:rPr>
            </w:pPr>
            <w:r w:rsidRPr="00D13611">
              <w:rPr>
                <w:rFonts w:ascii="Calibri" w:hAnsi="Calibri" w:cs="Calibri"/>
                <w:b/>
                <w:bCs/>
                <w:iCs/>
              </w:rPr>
              <w:t xml:space="preserve">Section </w:t>
            </w:r>
            <w:r w:rsidR="00E43C18" w:rsidRPr="00D13611">
              <w:rPr>
                <w:rFonts w:ascii="Calibri" w:hAnsi="Calibri" w:cs="Calibri"/>
                <w:b/>
                <w:bCs/>
                <w:iCs/>
              </w:rPr>
              <w:t>8</w:t>
            </w:r>
            <w:r w:rsidRPr="00D13611">
              <w:rPr>
                <w:rFonts w:ascii="Calibri" w:hAnsi="Calibri" w:cs="Calibri"/>
                <w:b/>
                <w:bCs/>
                <w:iCs/>
              </w:rPr>
              <w:t xml:space="preserve">: Recommendation </w:t>
            </w:r>
            <w:r w:rsidR="00D13611" w:rsidRPr="00D13611">
              <w:rPr>
                <w:rFonts w:ascii="Calibri" w:hAnsi="Calibri" w:cs="Calibri"/>
                <w:b/>
                <w:bCs/>
                <w:iCs/>
              </w:rPr>
              <w:t>of</w:t>
            </w:r>
            <w:r w:rsidRPr="00D13611">
              <w:rPr>
                <w:rFonts w:ascii="Calibri" w:hAnsi="Calibri" w:cs="Calibri"/>
                <w:b/>
                <w:bCs/>
                <w:iCs/>
              </w:rPr>
              <w:t xml:space="preserve"> the Faculty Research Degrees Committee</w:t>
            </w:r>
          </w:p>
        </w:tc>
      </w:tr>
      <w:tr w:rsidR="00D13611" w:rsidRPr="00D13611" w14:paraId="0052D930" w14:textId="77777777" w:rsidTr="001A5848">
        <w:trPr>
          <w:trHeight w:val="556"/>
        </w:trPr>
        <w:tc>
          <w:tcPr>
            <w:tcW w:w="3570" w:type="dxa"/>
            <w:gridSpan w:val="2"/>
            <w:tcBorders>
              <w:top w:val="single" w:sz="4" w:space="0" w:color="auto"/>
            </w:tcBorders>
            <w:shd w:val="clear" w:color="auto" w:fill="E6E6E6"/>
            <w:vAlign w:val="center"/>
          </w:tcPr>
          <w:p w14:paraId="76E7F61B" w14:textId="77777777" w:rsidR="008B0BBB" w:rsidRPr="00D13611" w:rsidRDefault="008B0BBB" w:rsidP="008B0BBB">
            <w:pPr>
              <w:tabs>
                <w:tab w:val="right" w:pos="9026"/>
              </w:tabs>
              <w:suppressAutoHyphens/>
              <w:rPr>
                <w:rFonts w:ascii="Calibri" w:hAnsi="Calibri" w:cs="Calibri"/>
                <w:iCs/>
              </w:rPr>
            </w:pPr>
            <w:r w:rsidRPr="00D13611">
              <w:rPr>
                <w:rFonts w:ascii="Calibri" w:hAnsi="Calibri" w:cs="Calibri"/>
                <w:iCs/>
              </w:rPr>
              <w:t>Award</w:t>
            </w:r>
          </w:p>
        </w:tc>
        <w:tc>
          <w:tcPr>
            <w:tcW w:w="1743" w:type="dxa"/>
            <w:tcBorders>
              <w:top w:val="single" w:sz="4" w:space="0" w:color="auto"/>
            </w:tcBorders>
            <w:shd w:val="clear" w:color="auto" w:fill="E6E6E6"/>
            <w:vAlign w:val="center"/>
          </w:tcPr>
          <w:p w14:paraId="3BD969F0" w14:textId="77777777" w:rsidR="008B0BBB" w:rsidRPr="00D13611" w:rsidRDefault="008B0BBB" w:rsidP="009C4D26">
            <w:pPr>
              <w:tabs>
                <w:tab w:val="right" w:pos="9026"/>
              </w:tabs>
              <w:suppressAutoHyphens/>
              <w:jc w:val="center"/>
              <w:rPr>
                <w:rFonts w:ascii="Calibri" w:hAnsi="Calibri" w:cs="Calibri"/>
                <w:iCs/>
              </w:rPr>
            </w:pPr>
            <w:r w:rsidRPr="00D13611">
              <w:rPr>
                <w:rFonts w:ascii="Calibri" w:hAnsi="Calibri" w:cs="Calibri"/>
                <w:iCs/>
              </w:rPr>
              <w:t>MPhil</w:t>
            </w:r>
          </w:p>
        </w:tc>
        <w:tc>
          <w:tcPr>
            <w:tcW w:w="1584" w:type="dxa"/>
            <w:gridSpan w:val="2"/>
            <w:tcBorders>
              <w:top w:val="single" w:sz="4" w:space="0" w:color="auto"/>
            </w:tcBorders>
            <w:shd w:val="clear" w:color="auto" w:fill="auto"/>
            <w:vAlign w:val="center"/>
          </w:tcPr>
          <w:p w14:paraId="1EC1E70B" w14:textId="77777777" w:rsidR="008B0BBB" w:rsidRPr="00D13611" w:rsidRDefault="008B0BBB" w:rsidP="009C4D26">
            <w:pPr>
              <w:tabs>
                <w:tab w:val="right" w:pos="9026"/>
              </w:tabs>
              <w:suppressAutoHyphens/>
              <w:rPr>
                <w:rFonts w:ascii="Calibri" w:hAnsi="Calibri" w:cs="Calibri"/>
                <w:iCs/>
              </w:rPr>
            </w:pPr>
          </w:p>
        </w:tc>
        <w:tc>
          <w:tcPr>
            <w:tcW w:w="2059" w:type="dxa"/>
            <w:gridSpan w:val="2"/>
            <w:tcBorders>
              <w:top w:val="single" w:sz="4" w:space="0" w:color="auto"/>
            </w:tcBorders>
            <w:shd w:val="clear" w:color="auto" w:fill="E6E6E6"/>
            <w:vAlign w:val="center"/>
          </w:tcPr>
          <w:p w14:paraId="0FC95615" w14:textId="77777777" w:rsidR="008B0BBB" w:rsidRPr="00D13611" w:rsidRDefault="008B0BBB" w:rsidP="009C4D26">
            <w:pPr>
              <w:tabs>
                <w:tab w:val="right" w:pos="9026"/>
              </w:tabs>
              <w:suppressAutoHyphens/>
              <w:jc w:val="center"/>
              <w:rPr>
                <w:rFonts w:ascii="Calibri" w:hAnsi="Calibri" w:cs="Calibri"/>
                <w:iCs/>
              </w:rPr>
            </w:pPr>
            <w:r w:rsidRPr="00D13611">
              <w:rPr>
                <w:rFonts w:ascii="Calibri" w:hAnsi="Calibri" w:cs="Calibri"/>
                <w:iCs/>
              </w:rPr>
              <w:t>No Award</w:t>
            </w:r>
          </w:p>
        </w:tc>
        <w:tc>
          <w:tcPr>
            <w:tcW w:w="1238" w:type="dxa"/>
            <w:tcBorders>
              <w:top w:val="single" w:sz="4" w:space="0" w:color="auto"/>
            </w:tcBorders>
            <w:shd w:val="clear" w:color="auto" w:fill="auto"/>
            <w:vAlign w:val="center"/>
          </w:tcPr>
          <w:p w14:paraId="39F8293D" w14:textId="77777777" w:rsidR="008B0BBB" w:rsidRPr="00D13611" w:rsidRDefault="008B0BBB" w:rsidP="009C4D26">
            <w:pPr>
              <w:tabs>
                <w:tab w:val="right" w:pos="9026"/>
              </w:tabs>
              <w:suppressAutoHyphens/>
              <w:rPr>
                <w:rFonts w:ascii="Calibri" w:hAnsi="Calibri" w:cs="Calibri"/>
                <w:iCs/>
              </w:rPr>
            </w:pPr>
          </w:p>
        </w:tc>
      </w:tr>
      <w:tr w:rsidR="009C4D26" w:rsidRPr="00330003" w14:paraId="669B585C" w14:textId="77777777" w:rsidTr="001A5848">
        <w:trPr>
          <w:trHeight w:val="345"/>
        </w:trPr>
        <w:tc>
          <w:tcPr>
            <w:tcW w:w="10194" w:type="dxa"/>
            <w:gridSpan w:val="8"/>
            <w:shd w:val="clear" w:color="auto" w:fill="E6E6E6"/>
            <w:vAlign w:val="center"/>
          </w:tcPr>
          <w:p w14:paraId="0562B99E" w14:textId="77777777" w:rsidR="009C4D26" w:rsidRPr="00330003" w:rsidRDefault="009C4D26" w:rsidP="009C4D26">
            <w:pPr>
              <w:tabs>
                <w:tab w:val="right" w:pos="9026"/>
              </w:tabs>
              <w:suppressAutoHyphens/>
              <w:jc w:val="both"/>
              <w:rPr>
                <w:rFonts w:ascii="Calibri" w:hAnsi="Calibri" w:cs="Calibri"/>
                <w:b/>
                <w:bCs/>
              </w:rPr>
            </w:pPr>
            <w:r w:rsidRPr="00330003">
              <w:rPr>
                <w:rFonts w:ascii="Calibri" w:hAnsi="Calibri" w:cs="Calibri"/>
                <w:b/>
                <w:bCs/>
              </w:rPr>
              <w:t>Note:</w:t>
            </w:r>
          </w:p>
          <w:p w14:paraId="37779833" w14:textId="77777777" w:rsidR="009C4D26" w:rsidRPr="00330003" w:rsidRDefault="009C4D26" w:rsidP="009C4D26">
            <w:pPr>
              <w:tabs>
                <w:tab w:val="right" w:pos="9026"/>
              </w:tabs>
              <w:suppressAutoHyphens/>
              <w:jc w:val="both"/>
              <w:rPr>
                <w:rFonts w:ascii="Calibri" w:hAnsi="Calibri" w:cs="Calibri"/>
                <w:b/>
                <w:bCs/>
              </w:rPr>
            </w:pPr>
          </w:p>
          <w:p w14:paraId="0216AE6A" w14:textId="77777777" w:rsidR="009C4D26" w:rsidRPr="00330003" w:rsidRDefault="009C4D26" w:rsidP="009C4D26">
            <w:pPr>
              <w:tabs>
                <w:tab w:val="right" w:pos="9026"/>
              </w:tabs>
              <w:suppressAutoHyphens/>
              <w:rPr>
                <w:rFonts w:ascii="Calibri" w:hAnsi="Calibri" w:cs="Calibri"/>
                <w:b/>
                <w:bCs/>
              </w:rPr>
            </w:pPr>
            <w:r w:rsidRPr="00330003">
              <w:rPr>
                <w:rFonts w:ascii="Calibri" w:hAnsi="Calibri" w:cs="Calibri"/>
                <w:b/>
                <w:bCs/>
              </w:rPr>
              <w:t xml:space="preserve">This form should be sent to the Research &amp; Enterprise Training Institute </w:t>
            </w:r>
            <w:r w:rsidRPr="00330003">
              <w:rPr>
                <w:rFonts w:ascii="Calibri" w:hAnsi="Calibri" w:cs="Calibri"/>
                <w:b/>
                <w:bCs/>
                <w:u w:val="single"/>
              </w:rPr>
              <w:t>by no later than ten working days</w:t>
            </w:r>
            <w:r w:rsidRPr="00330003">
              <w:rPr>
                <w:rFonts w:ascii="Calibri" w:hAnsi="Calibri" w:cs="Calibri"/>
                <w:b/>
                <w:bCs/>
              </w:rPr>
              <w:t xml:space="preserve"> after the date of the oral examination.</w:t>
            </w:r>
          </w:p>
          <w:p w14:paraId="3B2DC996" w14:textId="77777777" w:rsidR="009C4D26" w:rsidRPr="00330003" w:rsidRDefault="009C4D26" w:rsidP="009C4D26">
            <w:pPr>
              <w:tabs>
                <w:tab w:val="right" w:pos="9026"/>
              </w:tabs>
              <w:suppressAutoHyphens/>
              <w:rPr>
                <w:rFonts w:ascii="Calibri" w:hAnsi="Calibri" w:cs="Calibri"/>
                <w:b/>
                <w:bCs/>
                <w:iCs/>
              </w:rPr>
            </w:pPr>
          </w:p>
        </w:tc>
      </w:tr>
    </w:tbl>
    <w:p w14:paraId="70999C3B" w14:textId="77777777" w:rsidR="00BD0B0F" w:rsidRPr="00330003" w:rsidRDefault="00BD0B0F" w:rsidP="00A760D9">
      <w:pPr>
        <w:rPr>
          <w:rFonts w:ascii="Calibri" w:hAnsi="Calibri" w:cs="Calibri"/>
        </w:rPr>
      </w:pPr>
    </w:p>
    <w:p w14:paraId="500B8954" w14:textId="77777777" w:rsidR="00E9115D" w:rsidRPr="00330003" w:rsidRDefault="00E9115D" w:rsidP="00E9115D">
      <w:pPr>
        <w:rPr>
          <w:rFonts w:ascii="Calibri" w:hAnsi="Calibri" w:cs="Calibri"/>
          <w:b/>
        </w:rPr>
      </w:pPr>
      <w:r w:rsidRPr="00330003">
        <w:rPr>
          <w:rFonts w:ascii="Calibri" w:hAnsi="Calibri" w:cs="Calibri"/>
          <w:b/>
        </w:rPr>
        <w:t>Data Protection Statement</w:t>
      </w:r>
    </w:p>
    <w:p w14:paraId="65A04C22" w14:textId="77777777" w:rsidR="00E9115D" w:rsidRPr="00330003" w:rsidRDefault="00E9115D" w:rsidP="00E9115D">
      <w:pPr>
        <w:rPr>
          <w:rFonts w:ascii="Calibri" w:hAnsi="Calibri" w:cs="Calibri"/>
        </w:rPr>
      </w:pPr>
    </w:p>
    <w:p w14:paraId="51958E6A" w14:textId="77777777" w:rsidR="00E9115D" w:rsidRPr="00330003" w:rsidRDefault="00E9115D" w:rsidP="00E9115D">
      <w:pPr>
        <w:rPr>
          <w:rFonts w:ascii="Calibri" w:hAnsi="Calibri" w:cs="Calibri"/>
        </w:rPr>
      </w:pPr>
      <w:r w:rsidRPr="00330003">
        <w:rPr>
          <w:rFonts w:ascii="Calibri" w:hAnsi="Calibri" w:cs="Calibri"/>
        </w:rPr>
        <w:t xml:space="preserve">The Research &amp; Enterprise Training Institute (RETI) and the Faculty Research Degrees Committee (FRDC) have responsibility within the university for ensuring academic standards are maintained in accordance with the Academic Regulations for Postgraduate Research Awards, approving examination arrangements and for ratifying postgraduate research awards.  The processing of these forms and the information contained within them by RETI and FRDC is, therefore, a core task of the university and by collecting and processing all the information you are providing on this form, the university </w:t>
      </w:r>
      <w:proofErr w:type="gramStart"/>
      <w:r w:rsidRPr="00330003">
        <w:rPr>
          <w:rFonts w:ascii="Calibri" w:hAnsi="Calibri" w:cs="Calibri"/>
        </w:rPr>
        <w:t>is able to</w:t>
      </w:r>
      <w:proofErr w:type="gramEnd"/>
      <w:r w:rsidRPr="00330003">
        <w:rPr>
          <w:rFonts w:ascii="Calibri" w:hAnsi="Calibri" w:cs="Calibri"/>
        </w:rPr>
        <w:t xml:space="preserve"> ensure compliance with academic standards in relation to examinations.</w:t>
      </w:r>
    </w:p>
    <w:p w14:paraId="71855F15" w14:textId="77777777" w:rsidR="00E9115D" w:rsidRPr="00330003" w:rsidRDefault="00E9115D" w:rsidP="00E9115D">
      <w:pPr>
        <w:rPr>
          <w:rFonts w:ascii="Calibri" w:hAnsi="Calibri" w:cs="Calibri"/>
        </w:rPr>
      </w:pPr>
    </w:p>
    <w:p w14:paraId="249D9C05" w14:textId="77777777" w:rsidR="00E9115D" w:rsidRPr="00330003" w:rsidRDefault="00E9115D" w:rsidP="00E9115D">
      <w:pPr>
        <w:rPr>
          <w:rFonts w:ascii="Calibri" w:hAnsi="Calibri" w:cs="Calibri"/>
        </w:rPr>
      </w:pPr>
      <w:r w:rsidRPr="00330003">
        <w:rPr>
          <w:rFonts w:ascii="Calibri" w:hAnsi="Calibri" w:cs="Calibri"/>
        </w:rPr>
        <w:t>This form and all the information provided by you will not be shared with anybody or any organisation external to the university without the consent of the individual(s) named within the form and only where it is deemed in the interests of the individual(s) to do so (e.g. in support of an OIA complaint/appeal).  This form and all the information provided by you will be shared internally with RETI and Faculty administrative staff who are responsible for the administration of postgraduate research degree examinations, FRDC members who are responsible for monitoring examination standards and ratifying research degree awards</w:t>
      </w:r>
      <w:r w:rsidRPr="00330003">
        <w:rPr>
          <w:rFonts w:ascii="Calibri" w:hAnsi="Calibri" w:cs="Calibri"/>
          <w:color w:val="1F497D"/>
        </w:rPr>
        <w:t xml:space="preserve"> </w:t>
      </w:r>
      <w:r w:rsidRPr="00330003">
        <w:rPr>
          <w:rFonts w:ascii="Calibri" w:hAnsi="Calibri" w:cs="Calibri"/>
        </w:rPr>
        <w:t>and</w:t>
      </w:r>
      <w:r w:rsidRPr="00330003">
        <w:rPr>
          <w:rFonts w:ascii="Calibri" w:hAnsi="Calibri" w:cs="Calibri"/>
          <w:color w:val="1F497D"/>
        </w:rPr>
        <w:t xml:space="preserve"> </w:t>
      </w:r>
      <w:r w:rsidRPr="00330003">
        <w:rPr>
          <w:rFonts w:ascii="Calibri" w:hAnsi="Calibri" w:cs="Calibri"/>
        </w:rPr>
        <w:t>any member of staff involved in an academic appeal or complaint that may arise to enable them to carry out their duties, as outlined above, on behalf of the university.  Once the examination process has been completed and a decision ratified by FRDC, this form and the information contained within will also be shared with the student.</w:t>
      </w:r>
    </w:p>
    <w:p w14:paraId="4D773B2A" w14:textId="77777777" w:rsidR="00E9115D" w:rsidRPr="00330003" w:rsidRDefault="00E9115D" w:rsidP="00E9115D">
      <w:pPr>
        <w:rPr>
          <w:rFonts w:ascii="Calibri" w:hAnsi="Calibri" w:cs="Calibri"/>
        </w:rPr>
      </w:pPr>
    </w:p>
    <w:p w14:paraId="7225A1CE" w14:textId="77777777" w:rsidR="00E9115D" w:rsidRPr="00330003" w:rsidRDefault="004242AB" w:rsidP="00E9115D">
      <w:pPr>
        <w:rPr>
          <w:rFonts w:ascii="Calibri" w:hAnsi="Calibri" w:cs="Calibri"/>
        </w:rPr>
      </w:pPr>
      <w:r w:rsidRPr="004242AB">
        <w:rPr>
          <w:rFonts w:ascii="Calibri" w:hAnsi="Calibri" w:cs="Calibri"/>
        </w:rPr>
        <w:t>An</w:t>
      </w:r>
      <w:r w:rsidR="00E9115D" w:rsidRPr="004242AB">
        <w:rPr>
          <w:rFonts w:ascii="Calibri" w:hAnsi="Calibri" w:cs="Calibri"/>
        </w:rPr>
        <w:t xml:space="preserve"> electronic copy of this form will be held securely by RETI in accordance with the GRE Retention Schedule, after which it will be confidentially destroyed.</w:t>
      </w:r>
    </w:p>
    <w:p w14:paraId="28BD5D17" w14:textId="77777777" w:rsidR="00E9115D" w:rsidRPr="00330003" w:rsidRDefault="00E9115D" w:rsidP="00E9115D">
      <w:pPr>
        <w:rPr>
          <w:rFonts w:ascii="Calibri" w:hAnsi="Calibri" w:cs="Calibri"/>
        </w:rPr>
      </w:pPr>
    </w:p>
    <w:p w14:paraId="03A8FB93" w14:textId="77777777" w:rsidR="00E9115D" w:rsidRPr="00330003" w:rsidRDefault="00E9115D" w:rsidP="00E9115D">
      <w:pPr>
        <w:rPr>
          <w:rFonts w:ascii="Calibri" w:hAnsi="Calibri" w:cs="Calibri"/>
        </w:rPr>
      </w:pPr>
      <w:r w:rsidRPr="00330003">
        <w:rPr>
          <w:rFonts w:ascii="Calibri" w:hAnsi="Calibri" w:cs="Calibri"/>
        </w:rPr>
        <w:t>If you have any queries in relation to this form</w:t>
      </w:r>
      <w:r w:rsidR="001856E9" w:rsidRPr="00330003">
        <w:rPr>
          <w:rFonts w:ascii="Calibri" w:hAnsi="Calibri" w:cs="Calibri"/>
        </w:rPr>
        <w:t>,</w:t>
      </w:r>
      <w:r w:rsidRPr="00330003">
        <w:rPr>
          <w:rFonts w:ascii="Calibri" w:hAnsi="Calibri" w:cs="Calibri"/>
        </w:rPr>
        <w:t xml:space="preserve"> please contact the Training and Research Programmes Officer for your Faculty using the appropriate email address below:</w:t>
      </w:r>
    </w:p>
    <w:p w14:paraId="04C7DD12" w14:textId="77777777" w:rsidR="00E9115D" w:rsidRPr="00330003" w:rsidRDefault="00E9115D" w:rsidP="00E9115D">
      <w:pPr>
        <w:rPr>
          <w:rFonts w:ascii="Calibri" w:hAnsi="Calibri" w:cs="Calibri"/>
        </w:rPr>
      </w:pPr>
    </w:p>
    <w:p w14:paraId="0278A487" w14:textId="77777777" w:rsidR="00E9115D" w:rsidRPr="00330003" w:rsidRDefault="00562E84" w:rsidP="00E9115D">
      <w:pPr>
        <w:rPr>
          <w:rFonts w:ascii="Calibri" w:hAnsi="Calibri" w:cs="Calibri"/>
        </w:rPr>
      </w:pPr>
      <w:r>
        <w:rPr>
          <w:rFonts w:ascii="Calibri" w:hAnsi="Calibri" w:cs="Calibri"/>
        </w:rPr>
        <w:t xml:space="preserve">Greenwich </w:t>
      </w:r>
      <w:r w:rsidR="00E9115D" w:rsidRPr="00330003">
        <w:rPr>
          <w:rFonts w:ascii="Calibri" w:hAnsi="Calibri" w:cs="Calibri"/>
        </w:rPr>
        <w:t>Business</w:t>
      </w:r>
      <w:r>
        <w:rPr>
          <w:rFonts w:ascii="Calibri" w:hAnsi="Calibri" w:cs="Calibri"/>
        </w:rPr>
        <w:t xml:space="preserve"> School</w:t>
      </w:r>
      <w:r w:rsidR="00E9115D" w:rsidRPr="00330003">
        <w:rPr>
          <w:rFonts w:ascii="Calibri" w:hAnsi="Calibri" w:cs="Calibri"/>
        </w:rPr>
        <w:t xml:space="preserve"> – </w:t>
      </w:r>
      <w:hyperlink r:id="rId11" w:history="1">
        <w:r w:rsidR="00E9115D" w:rsidRPr="00330003">
          <w:rPr>
            <w:rStyle w:val="Hyperlink"/>
            <w:rFonts w:ascii="Calibri" w:hAnsi="Calibri" w:cs="Calibri"/>
          </w:rPr>
          <w:t>reti-pgrbus@gre.ac.uk</w:t>
        </w:r>
      </w:hyperlink>
    </w:p>
    <w:p w14:paraId="694C903A" w14:textId="77777777" w:rsidR="00E9115D" w:rsidRPr="00330003" w:rsidRDefault="00E9115D" w:rsidP="00E9115D">
      <w:pPr>
        <w:rPr>
          <w:rFonts w:ascii="Calibri" w:hAnsi="Calibri" w:cs="Calibri"/>
        </w:rPr>
      </w:pPr>
      <w:r w:rsidRPr="00330003">
        <w:rPr>
          <w:rFonts w:ascii="Calibri" w:hAnsi="Calibri" w:cs="Calibri"/>
        </w:rPr>
        <w:t xml:space="preserve">Faculty of Education and Health – </w:t>
      </w:r>
      <w:hyperlink r:id="rId12" w:history="1">
        <w:r w:rsidRPr="00330003">
          <w:rPr>
            <w:rStyle w:val="Hyperlink"/>
            <w:rFonts w:ascii="Calibri" w:hAnsi="Calibri" w:cs="Calibri"/>
          </w:rPr>
          <w:t>reti-pgreh@gre.ac.uk</w:t>
        </w:r>
      </w:hyperlink>
    </w:p>
    <w:p w14:paraId="39460253" w14:textId="77777777" w:rsidR="00E9115D" w:rsidRPr="00330003" w:rsidRDefault="00E9115D" w:rsidP="00E9115D">
      <w:pPr>
        <w:rPr>
          <w:rFonts w:ascii="Calibri" w:hAnsi="Calibri" w:cs="Calibri"/>
        </w:rPr>
      </w:pPr>
      <w:r w:rsidRPr="00330003">
        <w:rPr>
          <w:rFonts w:ascii="Calibri" w:hAnsi="Calibri" w:cs="Calibri"/>
        </w:rPr>
        <w:t xml:space="preserve">Faculty of Engineering and Science – </w:t>
      </w:r>
      <w:hyperlink r:id="rId13" w:history="1">
        <w:r w:rsidRPr="00330003">
          <w:rPr>
            <w:rStyle w:val="Hyperlink"/>
            <w:rFonts w:ascii="Calibri" w:hAnsi="Calibri" w:cs="Calibri"/>
          </w:rPr>
          <w:t>reti-pgres@gre.ac.uk</w:t>
        </w:r>
      </w:hyperlink>
    </w:p>
    <w:p w14:paraId="4DD4014B" w14:textId="77777777" w:rsidR="00E9115D" w:rsidRPr="00330003" w:rsidRDefault="001856E9" w:rsidP="00E9115D">
      <w:pPr>
        <w:rPr>
          <w:rFonts w:ascii="Calibri" w:hAnsi="Calibri" w:cs="Calibri"/>
        </w:rPr>
      </w:pPr>
      <w:r w:rsidRPr="00330003">
        <w:rPr>
          <w:rFonts w:ascii="Calibri" w:hAnsi="Calibri" w:cs="Calibri"/>
        </w:rPr>
        <w:t xml:space="preserve">Faculty of Liberal Arts and Sciences – </w:t>
      </w:r>
      <w:hyperlink r:id="rId14" w:history="1">
        <w:r w:rsidR="005A29A7" w:rsidRPr="00330003">
          <w:rPr>
            <w:rStyle w:val="Hyperlink"/>
            <w:rFonts w:ascii="Calibri" w:hAnsi="Calibri" w:cs="Calibri"/>
          </w:rPr>
          <w:t>reti-pgrlas@gre.ac.uk</w:t>
        </w:r>
      </w:hyperlink>
      <w:r w:rsidRPr="00330003">
        <w:rPr>
          <w:rFonts w:ascii="Calibri" w:hAnsi="Calibri" w:cs="Calibri"/>
        </w:rPr>
        <w:t xml:space="preserve"> </w:t>
      </w:r>
    </w:p>
    <w:p w14:paraId="59427D9A" w14:textId="77777777" w:rsidR="001C44C9" w:rsidRPr="00330003" w:rsidRDefault="001C44C9" w:rsidP="00E9115D">
      <w:pPr>
        <w:rPr>
          <w:rFonts w:ascii="Calibri" w:hAnsi="Calibri" w:cs="Calibri"/>
        </w:rPr>
      </w:pPr>
    </w:p>
    <w:sectPr w:rsidR="001C44C9" w:rsidRPr="00330003" w:rsidSect="001E428D">
      <w:footerReference w:type="default" r:id="rId15"/>
      <w:endnotePr>
        <w:numFmt w:val="decimal"/>
      </w:endnotePr>
      <w:pgSz w:w="11906" w:h="16838"/>
      <w:pgMar w:top="851" w:right="851" w:bottom="1134" w:left="851" w:header="567" w:footer="85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D4671" w14:textId="77777777" w:rsidR="00C86BB8" w:rsidRDefault="00C86BB8">
      <w:r>
        <w:separator/>
      </w:r>
    </w:p>
  </w:endnote>
  <w:endnote w:type="continuationSeparator" w:id="0">
    <w:p w14:paraId="75FA83F1" w14:textId="77777777" w:rsidR="00C86BB8" w:rsidRDefault="00C86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Work Sans">
    <w:charset w:val="00"/>
    <w:family w:val="auto"/>
    <w:pitch w:val="variable"/>
    <w:sig w:usb0="A00000FF" w:usb1="5000E07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5C7C2" w14:textId="77777777" w:rsidR="0059649E" w:rsidRPr="00BC314E" w:rsidRDefault="0059649E" w:rsidP="005F5A08">
    <w:pPr>
      <w:pStyle w:val="Footer"/>
      <w:rPr>
        <w:rFonts w:ascii="Work Sans" w:hAnsi="Work Sans"/>
      </w:rPr>
    </w:pPr>
    <w:r w:rsidRPr="00BC314E">
      <w:rPr>
        <w:rFonts w:ascii="Work Sans" w:hAnsi="Work Sans" w:cs="Arial"/>
        <w:b/>
        <w:bCs/>
      </w:rPr>
      <w:t>© University of Greenwich (</w:t>
    </w:r>
    <w:r w:rsidR="00080040" w:rsidRPr="00BC314E">
      <w:rPr>
        <w:rFonts w:ascii="Work Sans" w:hAnsi="Work Sans" w:cs="Arial"/>
        <w:b/>
        <w:bCs/>
      </w:rPr>
      <w:t>RETI</w:t>
    </w:r>
    <w:r w:rsidRPr="00BC314E">
      <w:rPr>
        <w:rFonts w:ascii="Work Sans" w:hAnsi="Work Sans" w:cs="Arial"/>
        <w:b/>
        <w:bCs/>
      </w:rPr>
      <w:t>) –</w:t>
    </w:r>
    <w:r w:rsidR="001C44C9" w:rsidRPr="00BC314E">
      <w:rPr>
        <w:rFonts w:ascii="Work Sans" w:hAnsi="Work Sans" w:cs="Arial"/>
        <w:b/>
        <w:bCs/>
      </w:rPr>
      <w:t xml:space="preserve"> </w:t>
    </w:r>
    <w:r w:rsidR="008C051E">
      <w:rPr>
        <w:rFonts w:ascii="Work Sans" w:hAnsi="Work Sans" w:cs="Arial"/>
        <w:b/>
        <w:bCs/>
      </w:rPr>
      <w:t>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879C8" w14:textId="77777777" w:rsidR="00C86BB8" w:rsidRDefault="00C86BB8">
      <w:r>
        <w:separator/>
      </w:r>
    </w:p>
  </w:footnote>
  <w:footnote w:type="continuationSeparator" w:id="0">
    <w:p w14:paraId="34D0C67E" w14:textId="77777777" w:rsidR="00C86BB8" w:rsidRDefault="00C86B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243F3C"/>
    <w:multiLevelType w:val="hybridMultilevel"/>
    <w:tmpl w:val="57C0D36C"/>
    <w:lvl w:ilvl="0" w:tplc="411C2044">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0673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223"/>
    <w:rsid w:val="00004E5C"/>
    <w:rsid w:val="0001144A"/>
    <w:rsid w:val="000307AA"/>
    <w:rsid w:val="00032876"/>
    <w:rsid w:val="00035728"/>
    <w:rsid w:val="00080040"/>
    <w:rsid w:val="0008153D"/>
    <w:rsid w:val="00086223"/>
    <w:rsid w:val="00097D2F"/>
    <w:rsid w:val="000B1C8F"/>
    <w:rsid w:val="000D05EE"/>
    <w:rsid w:val="001121DA"/>
    <w:rsid w:val="00113BC2"/>
    <w:rsid w:val="001240F8"/>
    <w:rsid w:val="00145269"/>
    <w:rsid w:val="001533FF"/>
    <w:rsid w:val="00162642"/>
    <w:rsid w:val="001856E9"/>
    <w:rsid w:val="001A5848"/>
    <w:rsid w:val="001C2654"/>
    <w:rsid w:val="001C44C9"/>
    <w:rsid w:val="001E428D"/>
    <w:rsid w:val="001E4AF3"/>
    <w:rsid w:val="001F5F2F"/>
    <w:rsid w:val="001F6896"/>
    <w:rsid w:val="0022543C"/>
    <w:rsid w:val="0022769F"/>
    <w:rsid w:val="00237CFD"/>
    <w:rsid w:val="00250C5A"/>
    <w:rsid w:val="002561BD"/>
    <w:rsid w:val="002926A1"/>
    <w:rsid w:val="0029778B"/>
    <w:rsid w:val="002A02B2"/>
    <w:rsid w:val="002B4EDC"/>
    <w:rsid w:val="002D128D"/>
    <w:rsid w:val="002D49B9"/>
    <w:rsid w:val="002D4E0E"/>
    <w:rsid w:val="002E3FCE"/>
    <w:rsid w:val="003278DF"/>
    <w:rsid w:val="00330003"/>
    <w:rsid w:val="00363277"/>
    <w:rsid w:val="00366EA6"/>
    <w:rsid w:val="00371482"/>
    <w:rsid w:val="003E4460"/>
    <w:rsid w:val="003F2393"/>
    <w:rsid w:val="00407E9C"/>
    <w:rsid w:val="004242AB"/>
    <w:rsid w:val="00475349"/>
    <w:rsid w:val="004A2BC2"/>
    <w:rsid w:val="004B645A"/>
    <w:rsid w:val="004D4B9F"/>
    <w:rsid w:val="00512C89"/>
    <w:rsid w:val="00516526"/>
    <w:rsid w:val="005333C4"/>
    <w:rsid w:val="005528AE"/>
    <w:rsid w:val="00552A22"/>
    <w:rsid w:val="005621E6"/>
    <w:rsid w:val="00562E84"/>
    <w:rsid w:val="0059649E"/>
    <w:rsid w:val="005A29A7"/>
    <w:rsid w:val="005A5DBF"/>
    <w:rsid w:val="005B5E31"/>
    <w:rsid w:val="005C7DF2"/>
    <w:rsid w:val="005D5329"/>
    <w:rsid w:val="005E4590"/>
    <w:rsid w:val="005F5A08"/>
    <w:rsid w:val="0061544A"/>
    <w:rsid w:val="00616FB2"/>
    <w:rsid w:val="0061760B"/>
    <w:rsid w:val="006179F7"/>
    <w:rsid w:val="00636EB2"/>
    <w:rsid w:val="00672A59"/>
    <w:rsid w:val="00686D47"/>
    <w:rsid w:val="006B209A"/>
    <w:rsid w:val="006E2E08"/>
    <w:rsid w:val="006F12B5"/>
    <w:rsid w:val="00715BD9"/>
    <w:rsid w:val="00731D6A"/>
    <w:rsid w:val="00732EE0"/>
    <w:rsid w:val="00733E4E"/>
    <w:rsid w:val="00763D3E"/>
    <w:rsid w:val="00763FA9"/>
    <w:rsid w:val="00780845"/>
    <w:rsid w:val="0079397D"/>
    <w:rsid w:val="007E3A07"/>
    <w:rsid w:val="007F0E4C"/>
    <w:rsid w:val="0081473E"/>
    <w:rsid w:val="00824669"/>
    <w:rsid w:val="00850D97"/>
    <w:rsid w:val="0086027D"/>
    <w:rsid w:val="008639C4"/>
    <w:rsid w:val="00877DDF"/>
    <w:rsid w:val="008A66FE"/>
    <w:rsid w:val="008A72D0"/>
    <w:rsid w:val="008B078A"/>
    <w:rsid w:val="008B0BBB"/>
    <w:rsid w:val="008C051E"/>
    <w:rsid w:val="008E3097"/>
    <w:rsid w:val="0093118E"/>
    <w:rsid w:val="00947AF8"/>
    <w:rsid w:val="00984E72"/>
    <w:rsid w:val="009C4D26"/>
    <w:rsid w:val="009C5085"/>
    <w:rsid w:val="00A02C1F"/>
    <w:rsid w:val="00A538B0"/>
    <w:rsid w:val="00A57946"/>
    <w:rsid w:val="00A760D9"/>
    <w:rsid w:val="00AA0B42"/>
    <w:rsid w:val="00AD4A1F"/>
    <w:rsid w:val="00AD7D24"/>
    <w:rsid w:val="00B359C1"/>
    <w:rsid w:val="00B36EDC"/>
    <w:rsid w:val="00B60B11"/>
    <w:rsid w:val="00B6544F"/>
    <w:rsid w:val="00B83CC5"/>
    <w:rsid w:val="00B9190B"/>
    <w:rsid w:val="00BC314E"/>
    <w:rsid w:val="00BD0B0F"/>
    <w:rsid w:val="00C20677"/>
    <w:rsid w:val="00C3731F"/>
    <w:rsid w:val="00C414AB"/>
    <w:rsid w:val="00C4243C"/>
    <w:rsid w:val="00C53B57"/>
    <w:rsid w:val="00C65F74"/>
    <w:rsid w:val="00C720A4"/>
    <w:rsid w:val="00C86BB8"/>
    <w:rsid w:val="00CB5DC7"/>
    <w:rsid w:val="00CD30F0"/>
    <w:rsid w:val="00CE1F76"/>
    <w:rsid w:val="00D01EEC"/>
    <w:rsid w:val="00D06F0A"/>
    <w:rsid w:val="00D13611"/>
    <w:rsid w:val="00D45FCB"/>
    <w:rsid w:val="00E00C3E"/>
    <w:rsid w:val="00E068C3"/>
    <w:rsid w:val="00E1359C"/>
    <w:rsid w:val="00E43C18"/>
    <w:rsid w:val="00E4436B"/>
    <w:rsid w:val="00E4585D"/>
    <w:rsid w:val="00E505BD"/>
    <w:rsid w:val="00E561C1"/>
    <w:rsid w:val="00E60A22"/>
    <w:rsid w:val="00E903D7"/>
    <w:rsid w:val="00E9115D"/>
    <w:rsid w:val="00EA03E7"/>
    <w:rsid w:val="00EA2913"/>
    <w:rsid w:val="00ED31BC"/>
    <w:rsid w:val="00EE740B"/>
    <w:rsid w:val="00F078EC"/>
    <w:rsid w:val="00F12B14"/>
    <w:rsid w:val="00F15352"/>
    <w:rsid w:val="00F23C91"/>
    <w:rsid w:val="00F42845"/>
    <w:rsid w:val="00F54E03"/>
    <w:rsid w:val="00F83A03"/>
    <w:rsid w:val="00FA6431"/>
    <w:rsid w:val="00FC582A"/>
    <w:rsid w:val="00FD591A"/>
    <w:rsid w:val="00FF193D"/>
    <w:rsid w:val="00FF3D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313DF4"/>
  <w15:chartTrackingRefBased/>
  <w15:docId w15:val="{4A91D49C-1D6B-45BD-8D3F-0F9D9289C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946"/>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57946"/>
    <w:pPr>
      <w:spacing w:before="100" w:beforeAutospacing="1" w:after="100" w:afterAutospacing="1"/>
    </w:pPr>
    <w:rPr>
      <w:rFonts w:eastAsia="SimSun"/>
      <w:lang w:eastAsia="zh-CN"/>
    </w:rPr>
  </w:style>
  <w:style w:type="paragraph" w:styleId="Footer">
    <w:name w:val="footer"/>
    <w:basedOn w:val="Normal"/>
    <w:rsid w:val="00A57946"/>
    <w:pPr>
      <w:tabs>
        <w:tab w:val="center" w:pos="4153"/>
        <w:tab w:val="right" w:pos="8306"/>
      </w:tabs>
    </w:pPr>
  </w:style>
  <w:style w:type="character" w:styleId="PageNumber">
    <w:name w:val="page number"/>
    <w:basedOn w:val="DefaultParagraphFont"/>
    <w:rsid w:val="00A57946"/>
  </w:style>
  <w:style w:type="table" w:styleId="TableGrid">
    <w:name w:val="Table Grid"/>
    <w:basedOn w:val="TableNormal"/>
    <w:rsid w:val="00A57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57946"/>
    <w:rPr>
      <w:color w:val="0000FF"/>
      <w:u w:val="single"/>
    </w:rPr>
  </w:style>
  <w:style w:type="character" w:styleId="FollowedHyperlink">
    <w:name w:val="FollowedHyperlink"/>
    <w:rsid w:val="00A57946"/>
    <w:rPr>
      <w:color w:val="800080"/>
      <w:u w:val="single"/>
    </w:rPr>
  </w:style>
  <w:style w:type="paragraph" w:styleId="Header">
    <w:name w:val="header"/>
    <w:basedOn w:val="Normal"/>
    <w:rsid w:val="00CB5DC7"/>
    <w:pPr>
      <w:tabs>
        <w:tab w:val="center" w:pos="4153"/>
        <w:tab w:val="right" w:pos="8306"/>
      </w:tabs>
    </w:pPr>
  </w:style>
  <w:style w:type="paragraph" w:styleId="BalloonText">
    <w:name w:val="Balloon Text"/>
    <w:basedOn w:val="Normal"/>
    <w:semiHidden/>
    <w:rsid w:val="00237CFD"/>
    <w:rPr>
      <w:rFonts w:ascii="Tahoma" w:hAnsi="Tahoma" w:cs="Tahoma"/>
      <w:sz w:val="16"/>
      <w:szCs w:val="16"/>
    </w:rPr>
  </w:style>
  <w:style w:type="character" w:styleId="CommentReference">
    <w:name w:val="annotation reference"/>
    <w:uiPriority w:val="99"/>
    <w:semiHidden/>
    <w:unhideWhenUsed/>
    <w:rsid w:val="00780845"/>
    <w:rPr>
      <w:sz w:val="16"/>
      <w:szCs w:val="16"/>
    </w:rPr>
  </w:style>
  <w:style w:type="paragraph" w:styleId="CommentText">
    <w:name w:val="annotation text"/>
    <w:basedOn w:val="Normal"/>
    <w:link w:val="CommentTextChar"/>
    <w:uiPriority w:val="99"/>
    <w:unhideWhenUsed/>
    <w:rsid w:val="00780845"/>
    <w:rPr>
      <w:sz w:val="20"/>
      <w:szCs w:val="20"/>
    </w:rPr>
  </w:style>
  <w:style w:type="character" w:customStyle="1" w:styleId="CommentTextChar">
    <w:name w:val="Comment Text Char"/>
    <w:link w:val="CommentText"/>
    <w:uiPriority w:val="99"/>
    <w:rsid w:val="00780845"/>
    <w:rPr>
      <w:rFonts w:eastAsia="Times New Roman"/>
    </w:rPr>
  </w:style>
  <w:style w:type="paragraph" w:styleId="CommentSubject">
    <w:name w:val="annotation subject"/>
    <w:basedOn w:val="CommentText"/>
    <w:next w:val="CommentText"/>
    <w:link w:val="CommentSubjectChar"/>
    <w:uiPriority w:val="99"/>
    <w:semiHidden/>
    <w:unhideWhenUsed/>
    <w:rsid w:val="00780845"/>
    <w:rPr>
      <w:b/>
      <w:bCs/>
    </w:rPr>
  </w:style>
  <w:style w:type="character" w:customStyle="1" w:styleId="CommentSubjectChar">
    <w:name w:val="Comment Subject Char"/>
    <w:link w:val="CommentSubject"/>
    <w:uiPriority w:val="99"/>
    <w:semiHidden/>
    <w:rsid w:val="00780845"/>
    <w:rPr>
      <w:rFonts w:eastAsia="Times New Roman"/>
      <w:b/>
      <w:bCs/>
    </w:rPr>
  </w:style>
  <w:style w:type="character" w:styleId="UnresolvedMention">
    <w:name w:val="Unresolved Mention"/>
    <w:uiPriority w:val="99"/>
    <w:semiHidden/>
    <w:unhideWhenUsed/>
    <w:rsid w:val="005A29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ti-pgres@gre.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ti-pgreh@gre.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ti-pgrbus@gre.ac.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ti-pgrlas@gr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EE4EF47895F341B81A52D0B0A0CBAD" ma:contentTypeVersion="17" ma:contentTypeDescription="Create a new document." ma:contentTypeScope="" ma:versionID="0de3255d2f17643ad395683b70cd3a68">
  <xsd:schema xmlns:xsd="http://www.w3.org/2001/XMLSchema" xmlns:xs="http://www.w3.org/2001/XMLSchema" xmlns:p="http://schemas.microsoft.com/office/2006/metadata/properties" xmlns:ns2="837d267a-c3cb-4ab8-a496-d0e02b252dea" xmlns:ns3="6c18711c-155f-433f-b821-f37c9ea1c484" targetNamespace="http://schemas.microsoft.com/office/2006/metadata/properties" ma:root="true" ma:fieldsID="28bdf556145cd91d18784e66cdda548d" ns2:_="" ns3:_="">
    <xsd:import namespace="837d267a-c3cb-4ab8-a496-d0e02b252dea"/>
    <xsd:import namespace="6c18711c-155f-433f-b821-f37c9ea1c4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d267a-c3cb-4ab8-a496-d0e02b252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abe8b55-4679-4325-8f0c-12ecc78214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18711c-155f-433f-b821-f37c9ea1c4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d4e571-a9b0-41fb-9a91-4d5b4bbb5044}" ma:internalName="TaxCatchAll" ma:showField="CatchAllData" ma:web="6c18711c-155f-433f-b821-f37c9ea1c4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c18711c-155f-433f-b821-f37c9ea1c484" xsi:nil="true"/>
    <lcf76f155ced4ddcb4097134ff3c332f xmlns="837d267a-c3cb-4ab8-a496-d0e02b252d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CAEE93-0F3B-4A99-834A-D140FF84BC06}">
  <ds:schemaRefs>
    <ds:schemaRef ds:uri="http://schemas.openxmlformats.org/officeDocument/2006/bibliography"/>
  </ds:schemaRefs>
</ds:datastoreItem>
</file>

<file path=customXml/itemProps2.xml><?xml version="1.0" encoding="utf-8"?>
<ds:datastoreItem xmlns:ds="http://schemas.openxmlformats.org/officeDocument/2006/customXml" ds:itemID="{6DB52256-B101-47D3-887B-3DCF6CAD222A}">
  <ds:schemaRefs>
    <ds:schemaRef ds:uri="http://schemas.microsoft.com/sharepoint/v3/contenttype/forms"/>
  </ds:schemaRefs>
</ds:datastoreItem>
</file>

<file path=customXml/itemProps3.xml><?xml version="1.0" encoding="utf-8"?>
<ds:datastoreItem xmlns:ds="http://schemas.openxmlformats.org/officeDocument/2006/customXml" ds:itemID="{93B55F0F-10A5-43FE-AD85-7CA577DA1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7d267a-c3cb-4ab8-a496-d0e02b252dea"/>
    <ds:schemaRef ds:uri="6c18711c-155f-433f-b821-f37c9ea1c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EAAB55-C007-426B-ABFD-1477A72A6EDB}">
  <ds:schemaRefs>
    <ds:schemaRef ds:uri="http://schemas.microsoft.com/office/2006/metadata/properties"/>
    <ds:schemaRef ds:uri="http://schemas.microsoft.com/office/infopath/2007/PartnerControls"/>
    <ds:schemaRef ds:uri="6c18711c-155f-433f-b821-f37c9ea1c484"/>
    <ds:schemaRef ds:uri="837d267a-c3cb-4ab8-a496-d0e02b252de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1224</Words>
  <Characters>7191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RESEARCH DEGREES ADMINISTRATION</vt:lpstr>
    </vt:vector>
  </TitlesOfParts>
  <Company>the University of Greenwich</Company>
  <LinksUpToDate>false</LinksUpToDate>
  <CharactersWithSpaces>8399</CharactersWithSpaces>
  <SharedDoc>false</SharedDoc>
  <HLinks>
    <vt:vector size="24" baseType="variant">
      <vt:variant>
        <vt:i4>1507375</vt:i4>
      </vt:variant>
      <vt:variant>
        <vt:i4>9</vt:i4>
      </vt:variant>
      <vt:variant>
        <vt:i4>0</vt:i4>
      </vt:variant>
      <vt:variant>
        <vt:i4>5</vt:i4>
      </vt:variant>
      <vt:variant>
        <vt:lpwstr>mailto:reti-pgrlas@gre.ac.uk</vt:lpwstr>
      </vt:variant>
      <vt:variant>
        <vt:lpwstr/>
      </vt:variant>
      <vt:variant>
        <vt:i4>4259962</vt:i4>
      </vt:variant>
      <vt:variant>
        <vt:i4>6</vt:i4>
      </vt:variant>
      <vt:variant>
        <vt:i4>0</vt:i4>
      </vt:variant>
      <vt:variant>
        <vt:i4>5</vt:i4>
      </vt:variant>
      <vt:variant>
        <vt:lpwstr>mailto:reti-pgres@gre.ac.uk</vt:lpwstr>
      </vt:variant>
      <vt:variant>
        <vt:lpwstr/>
      </vt:variant>
      <vt:variant>
        <vt:i4>4259937</vt:i4>
      </vt:variant>
      <vt:variant>
        <vt:i4>3</vt:i4>
      </vt:variant>
      <vt:variant>
        <vt:i4>0</vt:i4>
      </vt:variant>
      <vt:variant>
        <vt:i4>5</vt:i4>
      </vt:variant>
      <vt:variant>
        <vt:lpwstr>mailto:reti-pgreh@gre.ac.uk</vt:lpwstr>
      </vt:variant>
      <vt:variant>
        <vt:lpwstr/>
      </vt:variant>
      <vt:variant>
        <vt:i4>1638459</vt:i4>
      </vt:variant>
      <vt:variant>
        <vt:i4>0</vt:i4>
      </vt:variant>
      <vt:variant>
        <vt:i4>0</vt:i4>
      </vt:variant>
      <vt:variant>
        <vt:i4>5</vt:i4>
      </vt:variant>
      <vt:variant>
        <vt:lpwstr>mailto:reti-pgrbus@gre.ac.uk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DEGREES ADMINISTRATION</dc:title>
  <dc:subject/>
  <dc:creator>pj27</dc:creator>
  <cp:keywords/>
  <cp:lastModifiedBy>Louise Dawson</cp:lastModifiedBy>
  <cp:revision>4</cp:revision>
  <cp:lastPrinted>2007-11-12T14:05:00Z</cp:lastPrinted>
  <dcterms:created xsi:type="dcterms:W3CDTF">2024-01-19T17:24:00Z</dcterms:created>
  <dcterms:modified xsi:type="dcterms:W3CDTF">2024-01-19T17:35:00Z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0x010100DFEE4EF47895F341B81A52D0B0A0CBAD</vt:lpwstr>
  </property>
</Properties>
</file>