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D1BE3" w14:textId="77777777" w:rsidR="00913430" w:rsidRDefault="00913430" w:rsidP="00913430">
      <w:pPr>
        <w:shd w:val="clear" w:color="auto" w:fill="FFFFFF"/>
        <w:spacing w:after="0" w:line="384" w:lineRule="atLeast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en-GB"/>
        </w:rPr>
      </w:pPr>
      <w:r w:rsidRPr="00C3302E">
        <w:rPr>
          <w:rFonts w:ascii="Work Sans Medium" w:eastAsia="Times New Roman" w:hAnsi="Work Sans Medium" w:cs="Tahoma"/>
          <w:b/>
          <w:bCs/>
          <w:sz w:val="28"/>
          <w:szCs w:val="28"/>
          <w:lang w:eastAsia="en-GB"/>
        </w:rPr>
        <w:t>Four-day Introductory Course</w:t>
      </w: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en-GB"/>
        </w:rPr>
        <w:br/>
      </w:r>
      <w:r w:rsidRPr="00C3302E">
        <w:rPr>
          <w:rFonts w:ascii="Work Sans Medium" w:eastAsia="Times New Roman" w:hAnsi="Work Sans Medium" w:cs="Tahoma"/>
          <w:b/>
          <w:bCs/>
          <w:sz w:val="24"/>
          <w:szCs w:val="24"/>
          <w:lang w:eastAsia="en-GB"/>
        </w:rPr>
        <w:t>Doing Research with SNA: Tools, Theories and Applications</w:t>
      </w:r>
    </w:p>
    <w:p w14:paraId="6F73DE87" w14:textId="77777777" w:rsidR="00913430" w:rsidRPr="005762CA" w:rsidRDefault="00913430" w:rsidP="00913430">
      <w:pPr>
        <w:shd w:val="clear" w:color="auto" w:fill="FFFFFF"/>
        <w:spacing w:after="0" w:line="384" w:lineRule="atLeast"/>
        <w:rPr>
          <w:rFonts w:ascii="Work Sans" w:eastAsia="Times New Roman" w:hAnsi="Work Sans" w:cs="Tahoma"/>
          <w:sz w:val="20"/>
          <w:szCs w:val="20"/>
          <w:lang w:eastAsia="en-GB"/>
        </w:rPr>
      </w:pPr>
      <w:r w:rsidRPr="005762CA">
        <w:rPr>
          <w:rFonts w:ascii="Work Sans" w:eastAsia="Times New Roman" w:hAnsi="Work Sans" w:cs="Tahoma"/>
          <w:sz w:val="20"/>
          <w:szCs w:val="20"/>
          <w:lang w:eastAsia="en-GB"/>
        </w:rPr>
        <w:t>Monday 08 June – Thursday 11 June 2020</w:t>
      </w:r>
    </w:p>
    <w:p w14:paraId="4EBAC491" w14:textId="4B2CE60A" w:rsidR="00407FAD" w:rsidRDefault="00407F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13430" w14:paraId="4CE2D872" w14:textId="77777777" w:rsidTr="00913430">
        <w:tc>
          <w:tcPr>
            <w:tcW w:w="2789" w:type="dxa"/>
          </w:tcPr>
          <w:p w14:paraId="34A8C3E8" w14:textId="77777777" w:rsidR="00913430" w:rsidRPr="00913430" w:rsidRDefault="00913430" w:rsidP="00913430">
            <w:pPr>
              <w:jc w:val="center"/>
              <w:rPr>
                <w:rFonts w:ascii="Work Sans" w:hAnsi="Work Sans"/>
                <w:b/>
                <w:bCs/>
              </w:rPr>
            </w:pPr>
          </w:p>
        </w:tc>
        <w:tc>
          <w:tcPr>
            <w:tcW w:w="2789" w:type="dxa"/>
          </w:tcPr>
          <w:p w14:paraId="49707A84" w14:textId="34BE6834" w:rsidR="00913430" w:rsidRPr="00913430" w:rsidRDefault="00913430" w:rsidP="00913430">
            <w:pPr>
              <w:jc w:val="center"/>
              <w:rPr>
                <w:rFonts w:ascii="Work Sans" w:hAnsi="Work Sans"/>
                <w:b/>
                <w:bCs/>
              </w:rPr>
            </w:pPr>
            <w:r w:rsidRPr="00913430">
              <w:rPr>
                <w:rFonts w:ascii="Work Sans" w:hAnsi="Work Sans"/>
                <w:b/>
                <w:bCs/>
              </w:rPr>
              <w:t>Monday</w:t>
            </w:r>
            <w:r>
              <w:rPr>
                <w:rFonts w:ascii="Work Sans" w:hAnsi="Work Sans"/>
                <w:b/>
                <w:bCs/>
              </w:rPr>
              <w:br/>
              <w:t>Introduction to SNA</w:t>
            </w:r>
          </w:p>
        </w:tc>
        <w:tc>
          <w:tcPr>
            <w:tcW w:w="2790" w:type="dxa"/>
          </w:tcPr>
          <w:p w14:paraId="7B18EE9E" w14:textId="3D55DF91" w:rsidR="00913430" w:rsidRPr="00913430" w:rsidRDefault="00913430" w:rsidP="00913430">
            <w:pPr>
              <w:jc w:val="center"/>
              <w:rPr>
                <w:rFonts w:ascii="Work Sans" w:hAnsi="Work Sans"/>
                <w:b/>
                <w:bCs/>
              </w:rPr>
            </w:pPr>
            <w:r w:rsidRPr="00913430">
              <w:rPr>
                <w:rFonts w:ascii="Work Sans" w:hAnsi="Work Sans"/>
                <w:b/>
                <w:bCs/>
              </w:rPr>
              <w:t>Tuesday</w:t>
            </w:r>
            <w:r>
              <w:rPr>
                <w:rFonts w:ascii="Work Sans" w:hAnsi="Work Sans"/>
                <w:b/>
                <w:bCs/>
              </w:rPr>
              <w:br/>
              <w:t>Designing Network Research</w:t>
            </w:r>
          </w:p>
        </w:tc>
        <w:tc>
          <w:tcPr>
            <w:tcW w:w="2790" w:type="dxa"/>
          </w:tcPr>
          <w:p w14:paraId="06872D58" w14:textId="503E2C9A" w:rsidR="00913430" w:rsidRPr="00913430" w:rsidRDefault="00913430" w:rsidP="00913430">
            <w:pPr>
              <w:jc w:val="center"/>
              <w:rPr>
                <w:rFonts w:ascii="Work Sans" w:hAnsi="Work Sans"/>
                <w:b/>
                <w:bCs/>
              </w:rPr>
            </w:pPr>
            <w:r w:rsidRPr="00913430">
              <w:rPr>
                <w:rFonts w:ascii="Work Sans" w:hAnsi="Work Sans"/>
                <w:b/>
                <w:bCs/>
              </w:rPr>
              <w:t>Wednesday</w:t>
            </w:r>
            <w:r>
              <w:rPr>
                <w:rFonts w:ascii="Work Sans" w:hAnsi="Work Sans"/>
                <w:b/>
                <w:bCs/>
              </w:rPr>
              <w:br/>
              <w:t>Individual Level of Analysis</w:t>
            </w:r>
          </w:p>
        </w:tc>
        <w:tc>
          <w:tcPr>
            <w:tcW w:w="2790" w:type="dxa"/>
          </w:tcPr>
          <w:p w14:paraId="0AE34BE2" w14:textId="55298620" w:rsidR="00913430" w:rsidRPr="00913430" w:rsidRDefault="00913430" w:rsidP="00913430">
            <w:pPr>
              <w:jc w:val="center"/>
              <w:rPr>
                <w:rFonts w:ascii="Work Sans" w:hAnsi="Work Sans"/>
                <w:b/>
                <w:bCs/>
              </w:rPr>
            </w:pPr>
            <w:r w:rsidRPr="00913430">
              <w:rPr>
                <w:rFonts w:ascii="Work Sans" w:hAnsi="Work Sans"/>
                <w:b/>
                <w:bCs/>
              </w:rPr>
              <w:t>Thursday</w:t>
            </w:r>
            <w:r>
              <w:rPr>
                <w:rFonts w:ascii="Work Sans" w:hAnsi="Work Sans"/>
                <w:b/>
                <w:bCs/>
              </w:rPr>
              <w:br/>
              <w:t>Group and Network Level of Analysis</w:t>
            </w:r>
          </w:p>
        </w:tc>
      </w:tr>
      <w:tr w:rsidR="00913430" w14:paraId="3FD876EB" w14:textId="77777777" w:rsidTr="00913430">
        <w:tc>
          <w:tcPr>
            <w:tcW w:w="2789" w:type="dxa"/>
          </w:tcPr>
          <w:p w14:paraId="359661DC" w14:textId="4358E98B" w:rsidR="00913430" w:rsidRPr="00913430" w:rsidRDefault="00913430" w:rsidP="00913430">
            <w:pPr>
              <w:jc w:val="center"/>
              <w:rPr>
                <w:rFonts w:ascii="Work Sans" w:hAnsi="Work Sans"/>
                <w:b/>
                <w:bCs/>
              </w:rPr>
            </w:pPr>
            <w:r w:rsidRPr="00913430">
              <w:rPr>
                <w:rFonts w:ascii="Work Sans" w:hAnsi="Work Sans"/>
                <w:b/>
                <w:bCs/>
              </w:rPr>
              <w:t>09:30 – 12:30</w:t>
            </w:r>
          </w:p>
        </w:tc>
        <w:tc>
          <w:tcPr>
            <w:tcW w:w="2789" w:type="dxa"/>
          </w:tcPr>
          <w:p w14:paraId="0C2F8DD0" w14:textId="77777777" w:rsidR="00913430" w:rsidRPr="00913430" w:rsidRDefault="00913430" w:rsidP="00913430">
            <w:pPr>
              <w:shd w:val="clear" w:color="auto" w:fill="FFFFFF"/>
              <w:spacing w:after="150" w:line="276" w:lineRule="auto"/>
              <w:jc w:val="center"/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</w:pPr>
            <w:r w:rsidRPr="00913430"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  <w:t>Introduction to Network Research</w:t>
            </w:r>
          </w:p>
          <w:p w14:paraId="17601E56" w14:textId="77777777" w:rsidR="00913430" w:rsidRPr="00913430" w:rsidRDefault="00913430" w:rsidP="00913430">
            <w:pPr>
              <w:shd w:val="clear" w:color="auto" w:fill="FFFFFF"/>
              <w:spacing w:after="150" w:line="276" w:lineRule="auto"/>
              <w:jc w:val="center"/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</w:pPr>
            <w:r w:rsidRPr="00913430"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  <w:t>Network Terminology and Data</w:t>
            </w:r>
          </w:p>
          <w:p w14:paraId="5D787E71" w14:textId="77777777" w:rsidR="00913430" w:rsidRPr="00913430" w:rsidRDefault="00913430" w:rsidP="00913430">
            <w:pPr>
              <w:shd w:val="clear" w:color="auto" w:fill="FFFFFF"/>
              <w:spacing w:after="150" w:line="276" w:lineRule="auto"/>
              <w:jc w:val="center"/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</w:pPr>
            <w:r w:rsidRPr="00913430"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  <w:t>Data collection, management and ethics</w:t>
            </w:r>
          </w:p>
          <w:p w14:paraId="65350398" w14:textId="77777777" w:rsidR="00913430" w:rsidRPr="00913430" w:rsidRDefault="00913430" w:rsidP="00913430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8A5532C" w14:textId="77777777" w:rsidR="00913430" w:rsidRPr="00913430" w:rsidRDefault="00913430" w:rsidP="00913430">
            <w:pPr>
              <w:shd w:val="clear" w:color="auto" w:fill="FFFFFF"/>
              <w:spacing w:after="150" w:line="276" w:lineRule="auto"/>
              <w:jc w:val="center"/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</w:pPr>
            <w:r w:rsidRPr="00913430"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  <w:t>Centrality measures</w:t>
            </w:r>
          </w:p>
          <w:p w14:paraId="39749215" w14:textId="77777777" w:rsidR="00913430" w:rsidRPr="00913430" w:rsidRDefault="00913430" w:rsidP="00913430">
            <w:pPr>
              <w:shd w:val="clear" w:color="auto" w:fill="FFFFFF"/>
              <w:spacing w:after="150" w:line="276" w:lineRule="auto"/>
              <w:jc w:val="center"/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</w:pPr>
            <w:r w:rsidRPr="00913430"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  <w:t>Brokerage</w:t>
            </w:r>
          </w:p>
          <w:p w14:paraId="3DD7D3C8" w14:textId="4814F3F7" w:rsidR="00913430" w:rsidRPr="00913430" w:rsidRDefault="00913430" w:rsidP="00913430">
            <w:pPr>
              <w:shd w:val="clear" w:color="auto" w:fill="FFFFFF"/>
              <w:spacing w:after="150" w:line="276" w:lineRule="auto"/>
              <w:jc w:val="center"/>
              <w:rPr>
                <w:rFonts w:ascii="Work Sans" w:hAnsi="Work Sans"/>
                <w:sz w:val="20"/>
                <w:szCs w:val="20"/>
              </w:rPr>
            </w:pPr>
            <w:r w:rsidRPr="00913430"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  <w:t>Two-Mode Networks</w:t>
            </w:r>
          </w:p>
        </w:tc>
        <w:tc>
          <w:tcPr>
            <w:tcW w:w="2790" w:type="dxa"/>
          </w:tcPr>
          <w:p w14:paraId="47C2A7C9" w14:textId="77777777" w:rsidR="00913430" w:rsidRPr="00913430" w:rsidRDefault="00913430" w:rsidP="00913430">
            <w:pPr>
              <w:shd w:val="clear" w:color="auto" w:fill="FFFFFF"/>
              <w:spacing w:after="150" w:line="276" w:lineRule="auto"/>
              <w:jc w:val="center"/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</w:pPr>
            <w:r w:rsidRPr="00913430"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  <w:t>Group and network level measures</w:t>
            </w:r>
          </w:p>
          <w:p w14:paraId="1BE47946" w14:textId="11AB957A" w:rsidR="00913430" w:rsidRPr="00913430" w:rsidRDefault="00913430" w:rsidP="00913430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913430"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  <w:t>Testing hypotheses in network research</w:t>
            </w:r>
          </w:p>
        </w:tc>
        <w:tc>
          <w:tcPr>
            <w:tcW w:w="2790" w:type="dxa"/>
          </w:tcPr>
          <w:p w14:paraId="270D2F33" w14:textId="26517967" w:rsidR="00913430" w:rsidRPr="00913430" w:rsidRDefault="00913430" w:rsidP="00913430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913430"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  <w:t>Topic to be agreed with participants</w:t>
            </w:r>
          </w:p>
        </w:tc>
      </w:tr>
      <w:tr w:rsidR="00913430" w14:paraId="145463A5" w14:textId="77777777" w:rsidTr="00913430">
        <w:trPr>
          <w:trHeight w:val="538"/>
        </w:trPr>
        <w:tc>
          <w:tcPr>
            <w:tcW w:w="2789" w:type="dxa"/>
          </w:tcPr>
          <w:p w14:paraId="6E56E278" w14:textId="5C63F777" w:rsidR="00913430" w:rsidRPr="00913430" w:rsidRDefault="00913430" w:rsidP="00913430">
            <w:pPr>
              <w:jc w:val="center"/>
              <w:rPr>
                <w:rFonts w:ascii="Work Sans" w:hAnsi="Work Sans"/>
                <w:b/>
                <w:bCs/>
              </w:rPr>
            </w:pPr>
            <w:r w:rsidRPr="00913430">
              <w:rPr>
                <w:rFonts w:ascii="Work Sans" w:hAnsi="Work Sans"/>
                <w:b/>
                <w:bCs/>
              </w:rPr>
              <w:t>12:30 – 13:30</w:t>
            </w:r>
          </w:p>
        </w:tc>
        <w:tc>
          <w:tcPr>
            <w:tcW w:w="2789" w:type="dxa"/>
          </w:tcPr>
          <w:p w14:paraId="163B1247" w14:textId="4FB3D56B" w:rsidR="00913430" w:rsidRPr="00913430" w:rsidRDefault="00913430" w:rsidP="00913430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913430">
              <w:rPr>
                <w:rFonts w:ascii="Work Sans" w:hAnsi="Work Sans"/>
                <w:sz w:val="20"/>
                <w:szCs w:val="20"/>
              </w:rPr>
              <w:t>Lunch</w:t>
            </w:r>
          </w:p>
        </w:tc>
        <w:tc>
          <w:tcPr>
            <w:tcW w:w="2790" w:type="dxa"/>
          </w:tcPr>
          <w:p w14:paraId="7338EADB" w14:textId="036B9A5C" w:rsidR="00913430" w:rsidRPr="00913430" w:rsidRDefault="00913430" w:rsidP="00913430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913430">
              <w:rPr>
                <w:rFonts w:ascii="Work Sans" w:hAnsi="Work Sans"/>
                <w:sz w:val="20"/>
                <w:szCs w:val="20"/>
              </w:rPr>
              <w:t>Lunch</w:t>
            </w:r>
          </w:p>
        </w:tc>
        <w:tc>
          <w:tcPr>
            <w:tcW w:w="2790" w:type="dxa"/>
          </w:tcPr>
          <w:p w14:paraId="6996D52F" w14:textId="520D6F7F" w:rsidR="00913430" w:rsidRPr="00913430" w:rsidRDefault="00913430" w:rsidP="00913430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913430">
              <w:rPr>
                <w:rFonts w:ascii="Work Sans" w:hAnsi="Work Sans"/>
                <w:sz w:val="20"/>
                <w:szCs w:val="20"/>
              </w:rPr>
              <w:t>Lunch</w:t>
            </w:r>
          </w:p>
        </w:tc>
        <w:tc>
          <w:tcPr>
            <w:tcW w:w="2790" w:type="dxa"/>
          </w:tcPr>
          <w:p w14:paraId="5A7D4F34" w14:textId="687B3E31" w:rsidR="00913430" w:rsidRPr="00913430" w:rsidRDefault="00913430" w:rsidP="00913430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913430">
              <w:rPr>
                <w:rFonts w:ascii="Work Sans" w:hAnsi="Work Sans"/>
                <w:sz w:val="20"/>
                <w:szCs w:val="20"/>
              </w:rPr>
              <w:t>Lunch</w:t>
            </w:r>
          </w:p>
        </w:tc>
      </w:tr>
      <w:tr w:rsidR="00913430" w14:paraId="3961E211" w14:textId="77777777" w:rsidTr="00913430">
        <w:tc>
          <w:tcPr>
            <w:tcW w:w="2789" w:type="dxa"/>
          </w:tcPr>
          <w:p w14:paraId="047F7E0C" w14:textId="001EDDE3" w:rsidR="00913430" w:rsidRPr="00913430" w:rsidRDefault="00913430" w:rsidP="00913430">
            <w:pPr>
              <w:jc w:val="center"/>
              <w:rPr>
                <w:rFonts w:ascii="Work Sans" w:hAnsi="Work Sans"/>
                <w:b/>
                <w:bCs/>
              </w:rPr>
            </w:pPr>
            <w:r w:rsidRPr="00913430">
              <w:rPr>
                <w:rFonts w:ascii="Work Sans" w:hAnsi="Work Sans"/>
                <w:b/>
                <w:bCs/>
              </w:rPr>
              <w:t>13:30 – 16:30</w:t>
            </w:r>
          </w:p>
        </w:tc>
        <w:tc>
          <w:tcPr>
            <w:tcW w:w="2789" w:type="dxa"/>
          </w:tcPr>
          <w:p w14:paraId="620425F8" w14:textId="77777777" w:rsidR="00913430" w:rsidRPr="00913430" w:rsidRDefault="00913430" w:rsidP="00913430">
            <w:pPr>
              <w:shd w:val="clear" w:color="auto" w:fill="FFFFFF"/>
              <w:spacing w:after="150" w:line="276" w:lineRule="auto"/>
              <w:jc w:val="center"/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</w:pPr>
            <w:r w:rsidRPr="00913430"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  <w:t>Introduction to SNA in R</w:t>
            </w:r>
          </w:p>
          <w:p w14:paraId="2A134251" w14:textId="77777777" w:rsidR="00913430" w:rsidRPr="00913430" w:rsidRDefault="00913430" w:rsidP="00913430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BA71268" w14:textId="77777777" w:rsidR="00913430" w:rsidRPr="00913430" w:rsidRDefault="00913430" w:rsidP="00913430">
            <w:pPr>
              <w:shd w:val="clear" w:color="auto" w:fill="FFFFFF"/>
              <w:spacing w:after="150" w:line="276" w:lineRule="auto"/>
              <w:jc w:val="center"/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</w:pPr>
            <w:r w:rsidRPr="00913430"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  <w:t>Network Data Management in R</w:t>
            </w:r>
          </w:p>
          <w:p w14:paraId="3FE3DA7E" w14:textId="77777777" w:rsidR="00913430" w:rsidRPr="00913430" w:rsidRDefault="00913430" w:rsidP="00913430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50341CB" w14:textId="77777777" w:rsidR="00913430" w:rsidRPr="00913430" w:rsidRDefault="00913430" w:rsidP="00913430">
            <w:pPr>
              <w:shd w:val="clear" w:color="auto" w:fill="FFFFFF"/>
              <w:spacing w:after="150" w:line="276" w:lineRule="auto"/>
              <w:jc w:val="center"/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</w:pPr>
            <w:r w:rsidRPr="00913430"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  <w:t>Applications in R</w:t>
            </w:r>
          </w:p>
          <w:p w14:paraId="2341EF0A" w14:textId="77777777" w:rsidR="00913430" w:rsidRPr="00913430" w:rsidRDefault="00913430" w:rsidP="00913430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E7E5F8" w14:textId="77777777" w:rsidR="00913430" w:rsidRPr="00913430" w:rsidRDefault="00913430" w:rsidP="00913430">
            <w:pPr>
              <w:shd w:val="clear" w:color="auto" w:fill="FFFFFF"/>
              <w:spacing w:after="150" w:line="276" w:lineRule="auto"/>
              <w:jc w:val="center"/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</w:pPr>
            <w:r w:rsidRPr="00913430">
              <w:rPr>
                <w:rFonts w:ascii="Work Sans" w:eastAsia="Times New Roman" w:hAnsi="Work Sans" w:cs="Tahoma"/>
                <w:sz w:val="20"/>
                <w:szCs w:val="20"/>
                <w:lang w:eastAsia="en-GB"/>
              </w:rPr>
              <w:t>Applications in R</w:t>
            </w:r>
          </w:p>
          <w:p w14:paraId="337C0F40" w14:textId="77777777" w:rsidR="00913430" w:rsidRPr="00913430" w:rsidRDefault="00913430" w:rsidP="00913430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913430" w14:paraId="2F105ABA" w14:textId="77777777" w:rsidTr="00913430">
        <w:trPr>
          <w:trHeight w:val="319"/>
        </w:trPr>
        <w:tc>
          <w:tcPr>
            <w:tcW w:w="2789" w:type="dxa"/>
          </w:tcPr>
          <w:p w14:paraId="7B2A7B84" w14:textId="33DB51DE" w:rsidR="00913430" w:rsidRPr="00913430" w:rsidRDefault="00913430" w:rsidP="00913430">
            <w:pPr>
              <w:jc w:val="center"/>
              <w:rPr>
                <w:rFonts w:ascii="Work Sans" w:hAnsi="Work Sans"/>
                <w:b/>
                <w:bCs/>
              </w:rPr>
            </w:pPr>
            <w:r w:rsidRPr="00913430">
              <w:rPr>
                <w:rFonts w:ascii="Work Sans" w:hAnsi="Work Sans"/>
                <w:b/>
                <w:bCs/>
              </w:rPr>
              <w:t>16:30 -</w:t>
            </w:r>
          </w:p>
        </w:tc>
        <w:tc>
          <w:tcPr>
            <w:tcW w:w="2789" w:type="dxa"/>
          </w:tcPr>
          <w:p w14:paraId="27D172E3" w14:textId="77777777" w:rsidR="00913430" w:rsidRPr="00913430" w:rsidRDefault="00913430" w:rsidP="00913430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93132BA" w14:textId="77777777" w:rsidR="00913430" w:rsidRPr="00913430" w:rsidRDefault="00913430" w:rsidP="00913430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F73CF41" w14:textId="7C790759" w:rsidR="00913430" w:rsidRPr="00913430" w:rsidRDefault="00913430" w:rsidP="00913430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913430">
              <w:rPr>
                <w:rFonts w:ascii="Work Sans" w:hAnsi="Work Sans"/>
                <w:sz w:val="20"/>
                <w:szCs w:val="20"/>
              </w:rPr>
              <w:t>Social Dinner</w:t>
            </w:r>
          </w:p>
        </w:tc>
        <w:tc>
          <w:tcPr>
            <w:tcW w:w="2790" w:type="dxa"/>
          </w:tcPr>
          <w:p w14:paraId="78E2C79A" w14:textId="77777777" w:rsidR="00913430" w:rsidRPr="00913430" w:rsidRDefault="00913430" w:rsidP="00913430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1481F75C" w14:textId="52C1C25D" w:rsidR="00913430" w:rsidRDefault="00913430"/>
    <w:p w14:paraId="34AC04CB" w14:textId="77777777" w:rsidR="00913430" w:rsidRDefault="00913430" w:rsidP="00913430">
      <w:pPr>
        <w:spacing w:line="276" w:lineRule="auto"/>
        <w:rPr>
          <w:rFonts w:ascii="Work Sans" w:eastAsia="Times New Roman" w:hAnsi="Work Sans" w:cs="Tahoma"/>
          <w:sz w:val="20"/>
          <w:szCs w:val="20"/>
          <w:lang w:eastAsia="en-GB"/>
        </w:rPr>
      </w:pPr>
      <w:r>
        <w:rPr>
          <w:rFonts w:ascii="Work Sans" w:eastAsia="Times New Roman" w:hAnsi="Work Sans" w:cs="Tahoma"/>
          <w:b/>
          <w:bCs/>
          <w:sz w:val="20"/>
          <w:szCs w:val="20"/>
          <w:lang w:eastAsia="en-GB"/>
        </w:rPr>
        <w:t>Disclaimer:</w:t>
      </w:r>
      <w:r>
        <w:rPr>
          <w:rFonts w:ascii="Work Sans" w:eastAsia="Times New Roman" w:hAnsi="Work Sans" w:cs="Tahoma"/>
          <w:b/>
          <w:bCs/>
          <w:sz w:val="20"/>
          <w:szCs w:val="20"/>
          <w:lang w:eastAsia="en-GB"/>
        </w:rPr>
        <w:br/>
      </w:r>
      <w:r w:rsidRPr="005762CA">
        <w:rPr>
          <w:rFonts w:ascii="Work Sans" w:eastAsia="Times New Roman" w:hAnsi="Work Sans" w:cs="Tahoma"/>
          <w:sz w:val="20"/>
          <w:szCs w:val="20"/>
          <w:lang w:eastAsia="en-GB"/>
        </w:rPr>
        <w:t xml:space="preserve">The content </w:t>
      </w:r>
      <w:r>
        <w:rPr>
          <w:rFonts w:ascii="Work Sans" w:eastAsia="Times New Roman" w:hAnsi="Work Sans" w:cs="Tahoma"/>
          <w:sz w:val="20"/>
          <w:szCs w:val="20"/>
          <w:lang w:eastAsia="en-GB"/>
        </w:rPr>
        <w:t>above</w:t>
      </w:r>
      <w:r w:rsidRPr="005762CA">
        <w:rPr>
          <w:rFonts w:ascii="Work Sans" w:eastAsia="Times New Roman" w:hAnsi="Work Sans" w:cs="Tahoma"/>
          <w:sz w:val="20"/>
          <w:szCs w:val="20"/>
          <w:lang w:eastAsia="en-GB"/>
        </w:rPr>
        <w:t xml:space="preserve"> is indicative. </w:t>
      </w:r>
      <w:r w:rsidRPr="005762CA">
        <w:rPr>
          <w:rFonts w:ascii="Work Sans" w:eastAsia="Times New Roman" w:hAnsi="Work Sans" w:cs="Tahoma"/>
          <w:sz w:val="20"/>
          <w:szCs w:val="20"/>
          <w:lang w:eastAsia="en-GB"/>
        </w:rPr>
        <w:br/>
        <w:t xml:space="preserve">The course instructor will welcome input and requests from class participants. </w:t>
      </w:r>
      <w:r w:rsidRPr="005762CA">
        <w:rPr>
          <w:rFonts w:ascii="Work Sans" w:eastAsia="Times New Roman" w:hAnsi="Work Sans" w:cs="Tahoma"/>
          <w:sz w:val="20"/>
          <w:szCs w:val="20"/>
          <w:lang w:eastAsia="en-GB"/>
        </w:rPr>
        <w:br/>
        <w:t xml:space="preserve">Upon request, time will be allowed for discussion about individual research projects and interests. </w:t>
      </w:r>
      <w:r w:rsidRPr="005762CA">
        <w:rPr>
          <w:rFonts w:ascii="Work Sans" w:eastAsia="Times New Roman" w:hAnsi="Work Sans" w:cs="Tahoma"/>
          <w:sz w:val="20"/>
          <w:szCs w:val="20"/>
          <w:lang w:eastAsia="en-GB"/>
        </w:rPr>
        <w:br/>
        <w:t xml:space="preserve">Individual consultation outside classroom activities can also be scheduled. </w:t>
      </w:r>
      <w:r w:rsidRPr="005762CA">
        <w:rPr>
          <w:rFonts w:ascii="Work Sans" w:eastAsia="Times New Roman" w:hAnsi="Work Sans" w:cs="Tahoma"/>
          <w:sz w:val="20"/>
          <w:szCs w:val="20"/>
          <w:lang w:eastAsia="en-GB"/>
        </w:rPr>
        <w:br/>
        <w:t>The module will be delivered over 4 days, from 9.30 to 12.30 and 13.30 to 16.30, for a total of 24 hours.</w:t>
      </w:r>
    </w:p>
    <w:p w14:paraId="6E4A5501" w14:textId="77777777" w:rsidR="00913430" w:rsidRDefault="00913430">
      <w:bookmarkStart w:id="0" w:name="_GoBack"/>
      <w:bookmarkEnd w:id="0"/>
    </w:p>
    <w:sectPr w:rsidR="00913430" w:rsidSect="009134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 Medium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B7A"/>
    <w:multiLevelType w:val="hybridMultilevel"/>
    <w:tmpl w:val="13808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7B11"/>
    <w:multiLevelType w:val="hybridMultilevel"/>
    <w:tmpl w:val="B296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29F4"/>
    <w:multiLevelType w:val="hybridMultilevel"/>
    <w:tmpl w:val="C3FA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21037"/>
    <w:multiLevelType w:val="hybridMultilevel"/>
    <w:tmpl w:val="5178E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30"/>
    <w:rsid w:val="00407FAD"/>
    <w:rsid w:val="0091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40A7"/>
  <w15:chartTrackingRefBased/>
  <w15:docId w15:val="{FF2F167E-B99F-49D2-BE6E-614AEDA8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3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Ormerod</dc:creator>
  <cp:keywords/>
  <dc:description/>
  <cp:lastModifiedBy>Stephanie Ormerod</cp:lastModifiedBy>
  <cp:revision>1</cp:revision>
  <dcterms:created xsi:type="dcterms:W3CDTF">2020-03-10T09:56:00Z</dcterms:created>
  <dcterms:modified xsi:type="dcterms:W3CDTF">2020-03-10T10:02:00Z</dcterms:modified>
</cp:coreProperties>
</file>